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48" w:rsidRDefault="00A81548">
      <w:bookmarkStart w:id="0" w:name="_GoBack"/>
      <w:bookmarkEnd w:id="0"/>
      <w:r>
        <w:rPr>
          <w:rFonts w:hint="eastAsia"/>
        </w:rPr>
        <w:t>.</w:t>
      </w:r>
    </w:p>
    <w:tbl>
      <w:tblPr>
        <w:tblW w:w="9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8F2920" w:rsidRPr="00526B67" w:rsidTr="008E576B">
        <w:tc>
          <w:tcPr>
            <w:tcW w:w="6039" w:type="dxa"/>
            <w:tcBorders>
              <w:top w:val="nil"/>
              <w:left w:val="nil"/>
              <w:bottom w:val="nil"/>
              <w:right w:val="nil"/>
            </w:tcBorders>
          </w:tcPr>
          <w:p w:rsidR="008F2920" w:rsidRPr="00526B67" w:rsidRDefault="008F2920" w:rsidP="008F2920">
            <w:pPr>
              <w:spacing w:line="300" w:lineRule="exact"/>
              <w:rPr>
                <w:rFonts w:ascii="ＭＳ ゴシック" w:eastAsia="ＭＳ ゴシック" w:hAnsi="ＭＳ ゴシック"/>
                <w:spacing w:val="0"/>
                <w:sz w:val="20"/>
              </w:rPr>
            </w:pPr>
            <w:r>
              <w:rPr>
                <w:rFonts w:ascii="ＭＳ ゴシック" w:eastAsia="ＭＳ ゴシック" w:hAnsi="ＭＳ ゴシック" w:hint="eastAsia"/>
                <w:b/>
                <w:spacing w:val="0"/>
                <w:sz w:val="20"/>
              </w:rPr>
              <w:t>書式19-1</w:t>
            </w:r>
            <w:r w:rsidRPr="00526B67">
              <w:rPr>
                <w:rFonts w:ascii="ＭＳ ゴシック" w:eastAsia="ＭＳ ゴシック"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rsidR="008F2920" w:rsidRPr="00526B67" w:rsidRDefault="008F2920" w:rsidP="008F2920">
            <w:pPr>
              <w:spacing w:line="300" w:lineRule="exact"/>
              <w:rPr>
                <w:rFonts w:ascii="ＭＳ ゴシック" w:eastAsia="ＭＳ ゴシック" w:hAnsi="ＭＳ ゴシック"/>
                <w:spacing w:val="0"/>
                <w:sz w:val="20"/>
              </w:rPr>
            </w:pPr>
            <w:r w:rsidRPr="00526B67">
              <w:rPr>
                <w:rFonts w:ascii="ＭＳ ゴシック" w:eastAsia="ＭＳ ゴシック"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rsidR="008F2920" w:rsidRPr="00526B67" w:rsidRDefault="008F2920" w:rsidP="008F2920">
            <w:pPr>
              <w:spacing w:line="300" w:lineRule="exact"/>
              <w:rPr>
                <w:rFonts w:ascii="ＭＳ ゴシック" w:eastAsia="ＭＳ ゴシック" w:hAnsi="ＭＳ ゴシック"/>
                <w:spacing w:val="0"/>
                <w:sz w:val="20"/>
              </w:rPr>
            </w:pPr>
          </w:p>
        </w:tc>
      </w:tr>
      <w:tr w:rsidR="008F2920" w:rsidRPr="00526B67" w:rsidTr="008E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9" w:type="dxa"/>
          </w:tcPr>
          <w:p w:rsidR="008F2920" w:rsidRPr="00526B67" w:rsidRDefault="008F2920" w:rsidP="008F2920">
            <w:pPr>
              <w:spacing w:line="316" w:lineRule="atLeast"/>
              <w:rPr>
                <w:rFonts w:ascii="ＭＳ ゴシック" w:eastAsia="ＭＳ ゴシック" w:hAnsi="ＭＳ ゴシック"/>
              </w:rPr>
            </w:pPr>
          </w:p>
        </w:tc>
        <w:tc>
          <w:tcPr>
            <w:tcW w:w="1020" w:type="dxa"/>
            <w:tcBorders>
              <w:top w:val="single" w:sz="12" w:space="0" w:color="auto"/>
              <w:left w:val="single" w:sz="12" w:space="0" w:color="auto"/>
              <w:bottom w:val="single" w:sz="12" w:space="0" w:color="auto"/>
              <w:right w:val="single" w:sz="6" w:space="0" w:color="auto"/>
            </w:tcBorders>
          </w:tcPr>
          <w:p w:rsidR="008F2920" w:rsidRPr="00526B67" w:rsidRDefault="008F2920" w:rsidP="008F2920">
            <w:pPr>
              <w:spacing w:line="316" w:lineRule="atLeast"/>
              <w:jc w:val="center"/>
              <w:rPr>
                <w:rFonts w:ascii="ＭＳ ゴシック" w:eastAsia="ＭＳ ゴシック" w:hAnsi="ＭＳ ゴシック"/>
                <w:sz w:val="20"/>
              </w:rPr>
            </w:pPr>
            <w:r w:rsidRPr="00526B67">
              <w:rPr>
                <w:rFonts w:ascii="ＭＳ ゴシック" w:eastAsia="ＭＳ ゴシック"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rsidR="008F2920" w:rsidRPr="00526B67" w:rsidRDefault="008F2920" w:rsidP="008F2920">
            <w:pPr>
              <w:spacing w:line="316" w:lineRule="atLeast"/>
              <w:rPr>
                <w:rFonts w:ascii="ＭＳ ゴシック" w:eastAsia="ＭＳ ゴシック" w:hAnsi="ＭＳ ゴシック"/>
                <w:sz w:val="20"/>
              </w:rPr>
            </w:pPr>
            <w:r w:rsidRPr="00526B67">
              <w:rPr>
                <w:rFonts w:ascii="ＭＳ ゴシック" w:eastAsia="ＭＳ ゴシック" w:hAnsi="ＭＳ ゴシック"/>
                <w:sz w:val="20"/>
              </w:rPr>
              <w:t>1.</w:t>
            </w:r>
            <w:r w:rsidRPr="00526B67">
              <w:rPr>
                <w:rFonts w:ascii="ＭＳ ゴシック" w:eastAsia="ＭＳ ゴシック" w:hAnsi="ＭＳ ゴシック" w:hint="eastAsia"/>
                <w:sz w:val="20"/>
              </w:rPr>
              <w:t>治験</w:t>
            </w:r>
            <w:r w:rsidRPr="00526B67">
              <w:rPr>
                <w:rFonts w:ascii="ＭＳ ゴシック" w:eastAsia="ＭＳ ゴシック" w:hAnsi="ＭＳ ゴシック"/>
                <w:sz w:val="20"/>
              </w:rPr>
              <w:t xml:space="preserve"> 2.</w:t>
            </w:r>
            <w:r w:rsidRPr="00526B67">
              <w:rPr>
                <w:rFonts w:ascii="ＭＳ ゴシック" w:eastAsia="ＭＳ ゴシック" w:hAnsi="ＭＳ ゴシック" w:hint="eastAsia"/>
                <w:sz w:val="20"/>
              </w:rPr>
              <w:t>製造販売後臨床試験</w:t>
            </w:r>
          </w:p>
        </w:tc>
      </w:tr>
    </w:tbl>
    <w:p w:rsidR="008F2920" w:rsidRPr="00526B67" w:rsidRDefault="008F2920" w:rsidP="008F2920">
      <w:pPr>
        <w:spacing w:line="316" w:lineRule="atLeast"/>
        <w:jc w:val="center"/>
        <w:rPr>
          <w:rFonts w:ascii="ＭＳ ゴシック" w:eastAsia="ＭＳ ゴシック" w:hAnsi="ＭＳ ゴシック"/>
          <w:b/>
          <w:sz w:val="28"/>
        </w:rPr>
      </w:pPr>
      <w:r w:rsidRPr="00526B67">
        <w:rPr>
          <w:rFonts w:ascii="ＭＳ ゴシック" w:eastAsia="ＭＳ ゴシック" w:hAnsi="ＭＳ ゴシック" w:hint="eastAsia"/>
          <w:b/>
          <w:sz w:val="28"/>
        </w:rPr>
        <w:t>受託研究（治験）契約書</w:t>
      </w:r>
    </w:p>
    <w:p w:rsidR="008F2920" w:rsidRPr="00526B67" w:rsidRDefault="008F2920" w:rsidP="008F2920">
      <w:pPr>
        <w:spacing w:line="316" w:lineRule="atLeast"/>
        <w:rPr>
          <w:rFonts w:ascii="ＭＳ ゴシック" w:eastAsia="ＭＳ ゴシック" w:hAnsi="ＭＳ ゴシック"/>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color w:val="000000"/>
          <w:spacing w:val="0"/>
          <w:szCs w:val="21"/>
          <w:u w:val="dotted" w:color="000000"/>
        </w:rPr>
        <w:t xml:space="preserve"> </w:t>
      </w:r>
      <w:r w:rsidR="007C572B">
        <w:rPr>
          <w:rFonts w:ascii="ＭＳ ゴシック" w:eastAsia="ＭＳ ゴシック" w:hAnsi="ＭＳ ゴシック" w:cs="ＭＳ ゴシック" w:hint="eastAsia"/>
          <w:color w:val="000000"/>
          <w:spacing w:val="0"/>
          <w:szCs w:val="21"/>
          <w:u w:val="dotted" w:color="000000"/>
        </w:rPr>
        <w:t xml:space="preserve">独立行政法人国立病院機構　</w:t>
      </w:r>
      <w:r w:rsidR="007C572B" w:rsidRPr="003D1162">
        <w:rPr>
          <w:rFonts w:ascii="ＭＳ ゴシック" w:eastAsia="ＭＳ ゴシック" w:hAnsi="ＭＳ ゴシック" w:cs="ＭＳ ゴシック" w:hint="eastAsia"/>
          <w:color w:val="000000"/>
          <w:spacing w:val="0"/>
          <w:szCs w:val="21"/>
          <w:u w:val="dotted" w:color="000000"/>
        </w:rPr>
        <w:t>愛媛</w:t>
      </w:r>
      <w:r w:rsidR="00397512" w:rsidRPr="003D1162">
        <w:rPr>
          <w:rFonts w:ascii="ＭＳ ゴシック" w:eastAsia="ＭＳ ゴシック" w:hAnsi="ＭＳ ゴシック" w:cs="ＭＳ ゴシック" w:hint="eastAsia"/>
          <w:color w:val="000000"/>
          <w:spacing w:val="0"/>
          <w:szCs w:val="21"/>
          <w:u w:val="dotted" w:color="000000"/>
        </w:rPr>
        <w:t>医療センター</w:t>
      </w:r>
      <w:r w:rsidR="007C572B">
        <w:rPr>
          <w:rFonts w:ascii="ＭＳ ゴシック" w:eastAsia="ＭＳ ゴシック" w:hAnsi="ＭＳ ゴシック" w:cs="ＭＳ ゴシック" w:hint="eastAsia"/>
          <w:color w:val="000000"/>
          <w:spacing w:val="0"/>
          <w:szCs w:val="21"/>
          <w:u w:val="dotted" w:color="000000"/>
        </w:rPr>
        <w:t xml:space="preserve">　</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以下「甲」という。</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と</w:t>
      </w:r>
      <w:r w:rsidRPr="00526B67">
        <w:rPr>
          <w:rFonts w:ascii="ＭＳ ゴシック" w:eastAsia="ＭＳ ゴシック" w:hAnsi="ＭＳ ゴシック" w:cs="ＭＳ ゴシック"/>
          <w:color w:val="000000"/>
          <w:spacing w:val="0"/>
          <w:szCs w:val="21"/>
          <w:u w:val="dotted" w:color="000000"/>
        </w:rPr>
        <w:t xml:space="preserve">   </w:t>
      </w:r>
      <w:r w:rsidRPr="00526B67">
        <w:rPr>
          <w:rFonts w:ascii="ＭＳ ゴシック" w:eastAsia="ＭＳ ゴシック" w:hAnsi="ＭＳ ゴシック" w:cs="ＭＳ ゴシック" w:hint="eastAsia"/>
          <w:i/>
          <w:iCs/>
          <w:color w:val="000000"/>
          <w:spacing w:val="0"/>
          <w:sz w:val="20"/>
          <w:u w:val="dotted" w:color="000000"/>
        </w:rPr>
        <w:t>（治験依頼者の名称）</w:t>
      </w:r>
      <w:r w:rsidRPr="00526B67">
        <w:rPr>
          <w:rFonts w:ascii="ＭＳ ゴシック" w:eastAsia="ＭＳ ゴシック" w:hAnsi="ＭＳ ゴシック" w:cs="ＭＳ ゴシック"/>
          <w:i/>
          <w:iCs/>
          <w:color w:val="000000"/>
          <w:spacing w:val="0"/>
          <w:szCs w:val="21"/>
          <w:u w:val="dotted" w:color="000000"/>
        </w:rPr>
        <w:t xml:space="preserve">  </w:t>
      </w:r>
      <w:r w:rsidRPr="00526B67">
        <w:rPr>
          <w:rFonts w:ascii="ＭＳ ゴシック" w:eastAsia="ＭＳ ゴシック" w:hAnsi="ＭＳ ゴシック" w:cs="ＭＳ ゴシック"/>
          <w:color w:val="000000"/>
          <w:spacing w:val="0"/>
          <w:szCs w:val="21"/>
          <w:u w:val="dotted" w:color="000000"/>
        </w:rPr>
        <w:t xml:space="preserve"> </w:t>
      </w:r>
      <w:r w:rsidRPr="00526B67">
        <w:rPr>
          <w:rFonts w:ascii="ＭＳ ゴシック" w:eastAsia="ＭＳ ゴシック" w:hAnsi="ＭＳ ゴシック" w:cs="ＭＳ ゴシック"/>
          <w:color w:val="000000"/>
          <w:spacing w:val="0"/>
          <w:szCs w:val="21"/>
        </w:rPr>
        <w:t xml:space="preserve"> (</w:t>
      </w:r>
      <w:r w:rsidRPr="00526B67">
        <w:rPr>
          <w:rFonts w:ascii="ＭＳ ゴシック" w:eastAsia="ＭＳ ゴシック" w:hAnsi="ＭＳ ゴシック" w:cs="ＭＳ ゴシック" w:hint="eastAsia"/>
          <w:color w:val="000000"/>
          <w:spacing w:val="0"/>
          <w:szCs w:val="21"/>
        </w:rPr>
        <w:t>以下「乙」という。</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とは、被験薬</w:t>
      </w:r>
      <w:r w:rsidRPr="00526B67">
        <w:rPr>
          <w:rFonts w:ascii="ＭＳ ゴシック" w:eastAsia="ＭＳ ゴシック" w:hAnsi="ＭＳ ゴシック" w:cs="ＭＳ ゴシック"/>
          <w:color w:val="000000"/>
          <w:spacing w:val="0"/>
          <w:szCs w:val="21"/>
        </w:rPr>
        <w:t xml:space="preserve"> </w:t>
      </w:r>
      <w:r w:rsidRPr="00526B67">
        <w:rPr>
          <w:rFonts w:ascii="ＭＳ ゴシック" w:eastAsia="ＭＳ ゴシック" w:hAnsi="ＭＳ ゴシック" w:cs="ＭＳ ゴシック"/>
          <w:color w:val="000000"/>
          <w:spacing w:val="0"/>
          <w:szCs w:val="21"/>
          <w:u w:val="dotted" w:color="000000"/>
        </w:rPr>
        <w:t xml:space="preserve">  </w:t>
      </w:r>
      <w:r w:rsidRPr="00526B67">
        <w:rPr>
          <w:rFonts w:ascii="ＭＳ ゴシック" w:eastAsia="ＭＳ ゴシック" w:hAnsi="ＭＳ ゴシック" w:cs="ＭＳ ゴシック" w:hint="eastAsia"/>
          <w:i/>
          <w:iCs/>
          <w:color w:val="000000"/>
          <w:spacing w:val="0"/>
          <w:sz w:val="20"/>
          <w:u w:val="dotted" w:color="000000"/>
        </w:rPr>
        <w:t>（成分記号又はコード）</w:t>
      </w:r>
      <w:r w:rsidRPr="00526B67">
        <w:rPr>
          <w:rFonts w:ascii="ＭＳ ゴシック" w:eastAsia="ＭＳ ゴシック" w:hAnsi="ＭＳ ゴシック" w:cs="ＭＳ ゴシック"/>
          <w:i/>
          <w:iCs/>
          <w:color w:val="000000"/>
          <w:spacing w:val="0"/>
          <w:sz w:val="20"/>
          <w:u w:val="dotted" w:color="000000"/>
        </w:rPr>
        <w:t xml:space="preserve"> </w:t>
      </w:r>
      <w:r w:rsidRPr="00526B67">
        <w:rPr>
          <w:rFonts w:ascii="ＭＳ ゴシック" w:eastAsia="ＭＳ ゴシック" w:hAnsi="ＭＳ ゴシック" w:cs="ＭＳ ゴシック"/>
          <w:color w:val="000000"/>
          <w:spacing w:val="0"/>
          <w:szCs w:val="21"/>
          <w:u w:val="dotted" w:color="000000"/>
        </w:rPr>
        <w:t xml:space="preserve"> </w:t>
      </w:r>
      <w:r w:rsidRPr="00526B67">
        <w:rPr>
          <w:rFonts w:ascii="ＭＳ ゴシック" w:eastAsia="ＭＳ ゴシック" w:hAnsi="ＭＳ ゴシック" w:cs="ＭＳ ゴシック"/>
          <w:color w:val="000000"/>
          <w:spacing w:val="0"/>
          <w:szCs w:val="21"/>
        </w:rPr>
        <w:t xml:space="preserve"> </w:t>
      </w:r>
      <w:r w:rsidRPr="00526B67">
        <w:rPr>
          <w:rFonts w:ascii="ＭＳ ゴシック" w:eastAsia="ＭＳ ゴシック" w:hAnsi="ＭＳ ゴシック" w:cs="ＭＳ ゴシック" w:hint="eastAsia"/>
          <w:color w:val="000000"/>
          <w:spacing w:val="0"/>
          <w:szCs w:val="21"/>
        </w:rPr>
        <w:t>の治験</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以下「本治験」という。</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の実施に際し、</w:t>
      </w:r>
    </w:p>
    <w:p w:rsidR="008F2920" w:rsidRPr="00526B67" w:rsidRDefault="008F2920" w:rsidP="008F2920">
      <w:pPr>
        <w:autoSpaceDE/>
        <w:autoSpaceDN/>
        <w:spacing w:line="340" w:lineRule="exact"/>
        <w:ind w:left="580" w:right="8" w:hanging="57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１）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rsidR="008F2920" w:rsidRPr="00526B67" w:rsidRDefault="008F2920" w:rsidP="008F2920">
      <w:pPr>
        <w:autoSpaceDE/>
        <w:autoSpaceDN/>
        <w:spacing w:line="340" w:lineRule="exact"/>
        <w:ind w:left="580" w:right="8" w:hanging="57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（２）甲は､「医薬品の臨床試験の実施の基準に関する省令」</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平成９年厚生省令第２８号。以下「ＧＣＰ省令」という。</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rsidR="008F2920" w:rsidRPr="00526B67" w:rsidRDefault="008F2920" w:rsidP="008F2920">
      <w:pPr>
        <w:autoSpaceDE/>
        <w:autoSpaceDN/>
        <w:spacing w:line="340" w:lineRule="exact"/>
        <w:ind w:right="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よって、甲と乙とは、本治験の実施に関し、以下の各条のとおり契約を締結する。</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340" w:lineRule="exact"/>
        <w:ind w:right="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（本治験の内容及び委託）</w:t>
      </w:r>
    </w:p>
    <w:p w:rsidR="008F2920" w:rsidRPr="00526B67" w:rsidRDefault="008F2920" w:rsidP="008F2920">
      <w:pPr>
        <w:autoSpaceDE/>
        <w:autoSpaceDN/>
        <w:spacing w:line="340" w:lineRule="exact"/>
        <w:ind w:right="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第１条　本治験の内容は次のとおりとし、甲は乙の委託により、これを実施する。</w:t>
      </w:r>
    </w:p>
    <w:p w:rsidR="008F2920" w:rsidRPr="00526B67" w:rsidRDefault="008F2920" w:rsidP="008F2920">
      <w:pPr>
        <w:autoSpaceDE/>
        <w:autoSpaceDN/>
        <w:spacing w:line="340" w:lineRule="exact"/>
        <w:ind w:right="8"/>
        <w:rPr>
          <w:rFonts w:ascii="ＭＳ ゴシック" w:eastAsia="ＭＳ ゴシック" w:hAnsi="ＭＳ ゴシック"/>
          <w:color w:val="000000"/>
          <w:spacing w:val="4"/>
          <w:sz w:val="26"/>
          <w:szCs w:val="26"/>
          <w:lang w:eastAsia="zh-TW"/>
        </w:rPr>
      </w:pPr>
      <w:r w:rsidRPr="00526B67">
        <w:rPr>
          <w:rFonts w:ascii="ＭＳ ゴシック" w:eastAsia="ＭＳ ゴシック" w:hAnsi="ＭＳ ゴシック" w:cs="ＭＳ ゴシック" w:hint="eastAsia"/>
          <w:color w:val="000000"/>
          <w:spacing w:val="0"/>
          <w:szCs w:val="21"/>
        </w:rPr>
        <w:t xml:space="preserve">　</w:t>
      </w:r>
      <w:r w:rsidRPr="00526B67">
        <w:rPr>
          <w:rFonts w:ascii="ＭＳ ゴシック" w:eastAsia="ＭＳ ゴシック" w:hAnsi="ＭＳ ゴシック" w:cs="ＭＳ ゴシック" w:hint="eastAsia"/>
          <w:color w:val="000000"/>
          <w:spacing w:val="0"/>
          <w:szCs w:val="21"/>
          <w:lang w:eastAsia="zh-TW"/>
        </w:rPr>
        <w:t>治験課題名：</w:t>
      </w:r>
      <w:r w:rsidRPr="00526B67">
        <w:rPr>
          <w:rFonts w:ascii="ＭＳ ゴシック" w:eastAsia="ＭＳ ゴシック" w:hAnsi="ＭＳ ゴシック" w:cs="ＭＳ ゴシック"/>
          <w:color w:val="000000"/>
          <w:spacing w:val="0"/>
          <w:szCs w:val="21"/>
          <w:u w:val="single" w:color="000000"/>
          <w:lang w:eastAsia="zh-TW"/>
        </w:rPr>
        <w:t xml:space="preserve">                                                                     </w:t>
      </w:r>
    </w:p>
    <w:p w:rsidR="008F2920" w:rsidRPr="00526B67" w:rsidRDefault="008F2920" w:rsidP="008F2920">
      <w:pPr>
        <w:autoSpaceDE/>
        <w:autoSpaceDN/>
        <w:spacing w:before="60" w:line="340" w:lineRule="exact"/>
        <w:ind w:right="8"/>
        <w:rPr>
          <w:rFonts w:ascii="ＭＳ ゴシック" w:eastAsia="ＭＳ ゴシック" w:hAnsi="ＭＳ ゴシック"/>
          <w:color w:val="000000"/>
          <w:spacing w:val="4"/>
          <w:sz w:val="26"/>
          <w:szCs w:val="26"/>
          <w:lang w:eastAsia="zh-TW"/>
        </w:rPr>
      </w:pPr>
      <w:r w:rsidRPr="00526B67">
        <w:rPr>
          <w:rFonts w:ascii="ＭＳ ゴシック" w:eastAsia="ＭＳ ゴシック" w:hAnsi="ＭＳ ゴシック" w:cs="ＭＳ ゴシック" w:hint="eastAsia"/>
          <w:color w:val="000000"/>
          <w:spacing w:val="0"/>
          <w:szCs w:val="21"/>
          <w:lang w:eastAsia="zh-TW"/>
        </w:rPr>
        <w:t xml:space="preserve">　治験実施計画書</w:t>
      </w:r>
      <w:r w:rsidRPr="00526B67">
        <w:rPr>
          <w:rFonts w:ascii="ＭＳ ゴシック" w:eastAsia="ＭＳ ゴシック" w:hAnsi="ＭＳ ゴシック" w:cs="ＭＳ ゴシック"/>
          <w:color w:val="000000"/>
          <w:spacing w:val="0"/>
          <w:szCs w:val="21"/>
          <w:lang w:eastAsia="zh-TW"/>
        </w:rPr>
        <w:t>No.</w:t>
      </w:r>
      <w:r w:rsidRPr="00526B67">
        <w:rPr>
          <w:rFonts w:ascii="ＭＳ ゴシック" w:eastAsia="ＭＳ ゴシック" w:hAnsi="ＭＳ ゴシック" w:cs="ＭＳ ゴシック" w:hint="eastAsia"/>
          <w:color w:val="000000"/>
          <w:spacing w:val="0"/>
          <w:szCs w:val="21"/>
          <w:lang w:eastAsia="zh-TW"/>
        </w:rPr>
        <w:t>：</w:t>
      </w:r>
      <w:r w:rsidRPr="00526B67">
        <w:rPr>
          <w:rFonts w:ascii="ＭＳ ゴシック" w:eastAsia="ＭＳ ゴシック" w:hAnsi="ＭＳ ゴシック" w:cs="ＭＳ ゴシック"/>
          <w:color w:val="000000"/>
          <w:spacing w:val="0"/>
          <w:szCs w:val="21"/>
          <w:u w:val="single" w:color="000000"/>
          <w:lang w:eastAsia="zh-TW"/>
        </w:rPr>
        <w:t xml:space="preserve">           </w:t>
      </w:r>
    </w:p>
    <w:p w:rsidR="008F2920" w:rsidRPr="003D1162" w:rsidRDefault="008F2920" w:rsidP="008F2920">
      <w:pPr>
        <w:autoSpaceDE/>
        <w:autoSpaceDN/>
        <w:spacing w:before="60" w:line="340" w:lineRule="exact"/>
        <w:ind w:right="8"/>
        <w:rPr>
          <w:rFonts w:ascii="ＭＳ ゴシック" w:eastAsia="ＭＳ ゴシック" w:hAnsi="ＭＳ ゴシック"/>
          <w:color w:val="000000"/>
          <w:spacing w:val="4"/>
          <w:sz w:val="26"/>
          <w:szCs w:val="26"/>
          <w:u w:val="single"/>
        </w:rPr>
      </w:pPr>
      <w:r w:rsidRPr="00526B67">
        <w:rPr>
          <w:rFonts w:ascii="ＭＳ ゴシック" w:eastAsia="ＭＳ ゴシック" w:hAnsi="ＭＳ ゴシック" w:cs="ＭＳ ゴシック" w:hint="eastAsia"/>
          <w:color w:val="000000"/>
          <w:spacing w:val="0"/>
          <w:szCs w:val="21"/>
          <w:lang w:eastAsia="zh-TW"/>
        </w:rPr>
        <w:t xml:space="preserve">　</w:t>
      </w:r>
      <w:r w:rsidRPr="00526B67">
        <w:rPr>
          <w:rFonts w:ascii="ＭＳ ゴシック" w:eastAsia="ＭＳ ゴシック" w:hAnsi="ＭＳ ゴシック" w:cs="ＭＳ ゴシック" w:hint="eastAsia"/>
          <w:color w:val="000000"/>
          <w:spacing w:val="0"/>
          <w:szCs w:val="21"/>
        </w:rPr>
        <w:t>治験の内容</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対象・投与期間等</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w:t>
      </w:r>
      <w:r w:rsidR="00EC6010">
        <w:rPr>
          <w:rFonts w:ascii="ＭＳ ゴシック" w:eastAsia="ＭＳ ゴシック" w:hAnsi="ＭＳ ゴシック" w:cs="ＭＳ ゴシック" w:hint="eastAsia"/>
          <w:color w:val="000000"/>
          <w:spacing w:val="0"/>
          <w:szCs w:val="21"/>
          <w:u w:val="single"/>
        </w:rPr>
        <w:t xml:space="preserve">　　　　　　　　　　　　　　　　　　　　　　　　　 </w:t>
      </w:r>
    </w:p>
    <w:p w:rsidR="008F2920" w:rsidRPr="00526B67" w:rsidRDefault="008F2920" w:rsidP="008F2920">
      <w:pPr>
        <w:autoSpaceDE/>
        <w:autoSpaceDN/>
        <w:spacing w:line="340" w:lineRule="exact"/>
        <w:ind w:right="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 xml:space="preserve">　</w:t>
      </w:r>
      <w:r w:rsidRPr="00526B67">
        <w:rPr>
          <w:rFonts w:ascii="ＭＳ ゴシック" w:eastAsia="ＭＳ ゴシック" w:hAnsi="ＭＳ ゴシック" w:cs="ＭＳ ゴシック" w:hint="eastAsia"/>
          <w:color w:val="000000"/>
          <w:spacing w:val="0"/>
          <w:szCs w:val="21"/>
          <w:u w:val="single" w:color="000000"/>
        </w:rPr>
        <w:t xml:space="preserve">　</w:t>
      </w:r>
      <w:r w:rsidRPr="00526B67">
        <w:rPr>
          <w:rFonts w:ascii="ＭＳ ゴシック" w:eastAsia="ＭＳ ゴシック" w:hAnsi="ＭＳ ゴシック" w:cs="ＭＳ ゴシック"/>
          <w:color w:val="000000"/>
          <w:spacing w:val="0"/>
          <w:szCs w:val="21"/>
          <w:u w:val="single" w:color="000000"/>
        </w:rPr>
        <w:t xml:space="preserve">                                                                               </w:t>
      </w:r>
    </w:p>
    <w:p w:rsidR="008F2920" w:rsidRPr="00526B67" w:rsidRDefault="008F2920" w:rsidP="008F2920">
      <w:pPr>
        <w:autoSpaceDE/>
        <w:autoSpaceDN/>
        <w:spacing w:before="120" w:line="340" w:lineRule="exact"/>
        <w:ind w:left="1070" w:hanging="800"/>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治験責任医師：</w:t>
      </w:r>
    </w:p>
    <w:p w:rsidR="008F2920" w:rsidRPr="00526B67" w:rsidRDefault="008F2920" w:rsidP="008F2920">
      <w:pPr>
        <w:autoSpaceDE/>
        <w:autoSpaceDN/>
        <w:spacing w:line="340" w:lineRule="exact"/>
        <w:ind w:left="1070" w:hanging="800"/>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氏名</w:t>
      </w:r>
      <w:r w:rsidRPr="00526B67">
        <w:rPr>
          <w:rFonts w:ascii="ＭＳ ゴシック" w:eastAsia="ＭＳ ゴシック" w:hAnsi="ＭＳ ゴシック" w:cs="ＭＳ ゴシック"/>
          <w:color w:val="000000"/>
          <w:spacing w:val="0"/>
          <w:szCs w:val="21"/>
        </w:rPr>
        <w:t xml:space="preserve"> </w:t>
      </w:r>
      <w:r w:rsidRPr="00526B67">
        <w:rPr>
          <w:rFonts w:ascii="ＭＳ ゴシック" w:eastAsia="ＭＳ ゴシック" w:hAnsi="ＭＳ ゴシック" w:cs="ＭＳ ゴシック"/>
          <w:color w:val="000000"/>
          <w:spacing w:val="0"/>
          <w:szCs w:val="21"/>
          <w:u w:val="single" w:color="000000"/>
        </w:rPr>
        <w:t xml:space="preserve">             </w:t>
      </w:r>
    </w:p>
    <w:p w:rsidR="008F2920" w:rsidRPr="00526B67" w:rsidRDefault="008F2920" w:rsidP="008F2920">
      <w:pPr>
        <w:autoSpaceDE/>
        <w:autoSpaceDN/>
        <w:spacing w:before="60" w:line="340" w:lineRule="exact"/>
        <w:ind w:left="268"/>
        <w:rPr>
          <w:rFonts w:ascii="ＭＳ ゴシック" w:eastAsia="ＭＳ ゴシック" w:hAnsi="ＭＳ ゴシック"/>
          <w:color w:val="000000"/>
          <w:spacing w:val="4"/>
          <w:sz w:val="26"/>
          <w:szCs w:val="26"/>
          <w:lang w:eastAsia="zh-TW"/>
        </w:rPr>
      </w:pPr>
      <w:r w:rsidRPr="00526B67">
        <w:rPr>
          <w:rFonts w:ascii="ＭＳ ゴシック" w:eastAsia="ＭＳ ゴシック" w:hAnsi="ＭＳ ゴシック" w:cs="ＭＳ ゴシック" w:hint="eastAsia"/>
          <w:color w:val="000000"/>
          <w:spacing w:val="0"/>
          <w:szCs w:val="21"/>
          <w:lang w:eastAsia="zh-TW"/>
        </w:rPr>
        <w:t>契</w:t>
      </w:r>
      <w:r w:rsidRPr="00526B67">
        <w:rPr>
          <w:rFonts w:ascii="ＭＳ ゴシック" w:eastAsia="ＭＳ ゴシック" w:hAnsi="ＭＳ ゴシック" w:cs="ＭＳ ゴシック"/>
          <w:color w:val="000000"/>
          <w:spacing w:val="0"/>
          <w:szCs w:val="21"/>
          <w:lang w:eastAsia="zh-TW"/>
        </w:rPr>
        <w:t xml:space="preserve">   </w:t>
      </w:r>
      <w:r w:rsidRPr="00526B67">
        <w:rPr>
          <w:rFonts w:ascii="ＭＳ ゴシック" w:eastAsia="ＭＳ ゴシック" w:hAnsi="ＭＳ ゴシック" w:cs="ＭＳ ゴシック" w:hint="eastAsia"/>
          <w:color w:val="000000"/>
          <w:spacing w:val="0"/>
          <w:szCs w:val="21"/>
          <w:lang w:eastAsia="zh-TW"/>
        </w:rPr>
        <w:t>約</w:t>
      </w:r>
      <w:r w:rsidRPr="00526B67">
        <w:rPr>
          <w:rFonts w:ascii="ＭＳ ゴシック" w:eastAsia="ＭＳ ゴシック" w:hAnsi="ＭＳ ゴシック" w:cs="ＭＳ ゴシック"/>
          <w:color w:val="000000"/>
          <w:spacing w:val="0"/>
          <w:szCs w:val="21"/>
          <w:lang w:eastAsia="zh-TW"/>
        </w:rPr>
        <w:t xml:space="preserve">   </w:t>
      </w:r>
      <w:r w:rsidRPr="00526B67">
        <w:rPr>
          <w:rFonts w:ascii="ＭＳ ゴシック" w:eastAsia="ＭＳ ゴシック" w:hAnsi="ＭＳ ゴシック" w:cs="ＭＳ ゴシック" w:hint="eastAsia"/>
          <w:color w:val="000000"/>
          <w:spacing w:val="0"/>
          <w:szCs w:val="21"/>
          <w:lang w:eastAsia="zh-TW"/>
        </w:rPr>
        <w:t>期</w:t>
      </w:r>
      <w:r w:rsidRPr="00526B67">
        <w:rPr>
          <w:rFonts w:ascii="ＭＳ ゴシック" w:eastAsia="ＭＳ ゴシック" w:hAnsi="ＭＳ ゴシック" w:cs="ＭＳ ゴシック"/>
          <w:color w:val="000000"/>
          <w:spacing w:val="0"/>
          <w:szCs w:val="21"/>
          <w:lang w:eastAsia="zh-TW"/>
        </w:rPr>
        <w:t xml:space="preserve">   </w:t>
      </w:r>
      <w:r w:rsidRPr="00526B67">
        <w:rPr>
          <w:rFonts w:ascii="ＭＳ ゴシック" w:eastAsia="ＭＳ ゴシック" w:hAnsi="ＭＳ ゴシック" w:cs="ＭＳ ゴシック" w:hint="eastAsia"/>
          <w:color w:val="000000"/>
          <w:spacing w:val="0"/>
          <w:szCs w:val="21"/>
          <w:lang w:eastAsia="zh-TW"/>
        </w:rPr>
        <w:t>間</w:t>
      </w:r>
      <w:r w:rsidRPr="00526B67">
        <w:rPr>
          <w:rFonts w:ascii="ＭＳ ゴシック" w:eastAsia="ＭＳ ゴシック" w:hAnsi="ＭＳ ゴシック" w:cs="ＭＳ ゴシック"/>
          <w:color w:val="000000"/>
          <w:spacing w:val="0"/>
          <w:szCs w:val="21"/>
          <w:lang w:eastAsia="zh-TW"/>
        </w:rPr>
        <w:t xml:space="preserve"> </w:t>
      </w:r>
      <w:r w:rsidRPr="00526B67">
        <w:rPr>
          <w:rFonts w:ascii="ＭＳ ゴシック" w:eastAsia="ＭＳ ゴシック" w:hAnsi="ＭＳ ゴシック" w:cs="ＭＳ ゴシック" w:hint="eastAsia"/>
          <w:color w:val="000000"/>
          <w:spacing w:val="0"/>
          <w:szCs w:val="21"/>
          <w:lang w:eastAsia="zh-TW"/>
        </w:rPr>
        <w:t>：</w:t>
      </w:r>
      <w:r w:rsidR="00BF323B">
        <w:rPr>
          <w:rFonts w:asciiTheme="minorEastAsia" w:eastAsiaTheme="minorEastAsia" w:hAnsiTheme="minorEastAsia" w:cs="ＭＳ ゴシック" w:hint="eastAsia"/>
          <w:color w:val="000000"/>
          <w:spacing w:val="0"/>
          <w:szCs w:val="21"/>
        </w:rPr>
        <w:t xml:space="preserve">　</w:t>
      </w:r>
      <w:r w:rsidR="00BF323B" w:rsidRPr="002E20F9">
        <w:rPr>
          <w:rFonts w:ascii="ＭＳ ゴシック" w:eastAsia="ＭＳ ゴシック" w:hAnsi="ＭＳ ゴシック" w:cs="ＭＳ ゴシック" w:hint="eastAsia"/>
          <w:color w:val="000000"/>
          <w:spacing w:val="0"/>
          <w:szCs w:val="21"/>
        </w:rPr>
        <w:t>契約締結日</w:t>
      </w:r>
      <w:r w:rsidR="00BF323B">
        <w:rPr>
          <w:rFonts w:asciiTheme="minorEastAsia" w:eastAsiaTheme="minorEastAsia" w:hAnsiTheme="minorEastAsia" w:cs="ＭＳ ゴシック" w:hint="eastAsia"/>
          <w:color w:val="000000"/>
          <w:spacing w:val="0"/>
          <w:szCs w:val="21"/>
        </w:rPr>
        <w:t xml:space="preserve"> </w:t>
      </w:r>
      <w:r w:rsidRPr="00526B67">
        <w:rPr>
          <w:rFonts w:ascii="ＭＳ ゴシック" w:eastAsia="ＭＳ ゴシック" w:hAnsi="ＭＳ ゴシック" w:cs="ＭＳ ゴシック" w:hint="eastAsia"/>
          <w:color w:val="000000"/>
          <w:spacing w:val="0"/>
          <w:szCs w:val="21"/>
          <w:lang w:eastAsia="zh-TW"/>
        </w:rPr>
        <w:t>～</w:t>
      </w:r>
      <w:r w:rsidR="00BF323B">
        <w:rPr>
          <w:rFonts w:ascii="ＭＳ ゴシック" w:eastAsia="ＭＳ ゴシック" w:hAnsi="ＭＳ ゴシック" w:cs="ＭＳ ゴシック" w:hint="eastAsia"/>
          <w:color w:val="000000"/>
          <w:spacing w:val="0"/>
          <w:szCs w:val="21"/>
        </w:rPr>
        <w:t xml:space="preserve"> </w:t>
      </w:r>
      <w:r w:rsidRPr="00526B67">
        <w:rPr>
          <w:rFonts w:ascii="ＭＳ ゴシック" w:eastAsia="ＭＳ ゴシック" w:hAnsi="ＭＳ ゴシック" w:cs="ＭＳ ゴシック" w:hint="eastAsia"/>
          <w:color w:val="000000"/>
          <w:spacing w:val="0"/>
          <w:szCs w:val="21"/>
          <w:lang w:eastAsia="zh-TW"/>
        </w:rPr>
        <w:t>西暦</w:t>
      </w:r>
      <w:r w:rsidRPr="00526B67">
        <w:rPr>
          <w:rFonts w:ascii="ＭＳ ゴシック" w:eastAsia="ＭＳ ゴシック" w:hAnsi="ＭＳ ゴシック" w:cs="ＭＳ ゴシック"/>
          <w:color w:val="000000"/>
          <w:spacing w:val="0"/>
          <w:szCs w:val="21"/>
          <w:lang w:eastAsia="zh-TW"/>
        </w:rPr>
        <w:t xml:space="preserve">      </w:t>
      </w:r>
      <w:r w:rsidRPr="00526B67">
        <w:rPr>
          <w:rFonts w:ascii="ＭＳ ゴシック" w:eastAsia="ＭＳ ゴシック" w:hAnsi="ＭＳ ゴシック" w:cs="ＭＳ ゴシック" w:hint="eastAsia"/>
          <w:color w:val="000000"/>
          <w:spacing w:val="0"/>
          <w:szCs w:val="21"/>
          <w:lang w:eastAsia="zh-TW"/>
        </w:rPr>
        <w:t>年　　月　　日</w:t>
      </w:r>
    </w:p>
    <w:p w:rsidR="008F2920" w:rsidRPr="00526B67" w:rsidRDefault="008F2920" w:rsidP="008F2920">
      <w:pPr>
        <w:spacing w:line="340" w:lineRule="exact"/>
        <w:rPr>
          <w:rFonts w:ascii="ＭＳ ゴシック" w:eastAsia="ＭＳ ゴシック" w:hAnsi="ＭＳ ゴシック"/>
          <w:lang w:eastAsia="zh-TW"/>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（本治験の実施）</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第２条　甲及び乙は、</w:t>
      </w:r>
      <w:r w:rsidR="004A7E3A">
        <w:rPr>
          <w:rFonts w:ascii="ＭＳ ゴシック" w:eastAsia="ＭＳ ゴシック" w:hAnsi="ＭＳ ゴシック" w:cs="ＭＳ ゴシック" w:hint="eastAsia"/>
          <w:color w:val="000000"/>
          <w:spacing w:val="0"/>
          <w:szCs w:val="21"/>
        </w:rPr>
        <w:t>医薬品、医療機器等の品質、有効性及び安全性の確保等に関する法律</w:t>
      </w:r>
      <w:r w:rsidRPr="00526B67">
        <w:rPr>
          <w:rFonts w:ascii="ＭＳ ゴシック" w:eastAsia="ＭＳ ゴシック" w:hAnsi="ＭＳ ゴシック" w:cs="ＭＳ ゴシック" w:hint="eastAsia"/>
          <w:color w:val="000000"/>
          <w:spacing w:val="0"/>
          <w:szCs w:val="21"/>
        </w:rPr>
        <w:t>、同施行令、同施行規則、ＧＣＰ省令</w:t>
      </w:r>
      <w:r w:rsidR="003F5ACB" w:rsidRPr="003D1162">
        <w:rPr>
          <w:rFonts w:ascii="ＭＳ ゴシック" w:eastAsia="ＭＳ ゴシック" w:hAnsi="ＭＳ ゴシック" w:cs="ＭＳ ゴシック" w:hint="eastAsia"/>
          <w:spacing w:val="0"/>
          <w:szCs w:val="21"/>
        </w:rPr>
        <w:t>、</w:t>
      </w:r>
      <w:r w:rsidRPr="00526B67">
        <w:rPr>
          <w:rFonts w:ascii="ＭＳ ゴシック" w:eastAsia="ＭＳ ゴシック" w:hAnsi="ＭＳ ゴシック" w:cs="ＭＳ ゴシック" w:hint="eastAsia"/>
          <w:color w:val="000000"/>
          <w:spacing w:val="0"/>
          <w:szCs w:val="21"/>
        </w:rPr>
        <w:t>ＧＣＰ省令に関連する通知</w:t>
      </w:r>
      <w:r w:rsidR="003F5ACB" w:rsidRPr="003D1162">
        <w:rPr>
          <w:rFonts w:ascii="ＭＳ ゴシック" w:eastAsia="ＭＳ ゴシック" w:hAnsi="ＭＳ ゴシック" w:cs="ＭＳ ゴシック" w:hint="eastAsia"/>
          <w:spacing w:val="0"/>
          <w:szCs w:val="21"/>
        </w:rPr>
        <w:t>及びこれらに類する規定</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以下これらを総称して「ＧＣＰ省令等」という。</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を遵守して、本治験を実施するものとする。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甲及び乙は、本治験の実施に当たり、被験者の人権・福祉を最優先するものとし、被験者の安全又はプライバシ－に悪影響を及ぼすおそれのあるすべての行為は、これを行わないものとする。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３　甲は、前条の治験実施計画書を遵守して慎重かつ適正に本治験を実施する。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 xml:space="preserve">４　</w:t>
      </w:r>
      <w:r>
        <w:rPr>
          <w:rFonts w:ascii="ＭＳ ゴシック" w:eastAsia="ＭＳ ゴシック" w:hAnsi="ＭＳ ゴシック" w:cs="ＭＳ ゴシック" w:hint="eastAsia"/>
          <w:color w:val="000000"/>
          <w:spacing w:val="0"/>
          <w:szCs w:val="21"/>
        </w:rPr>
        <w:t>治験責任医師</w:t>
      </w:r>
      <w:r w:rsidR="003F5ACB" w:rsidRPr="003D1162">
        <w:rPr>
          <w:rFonts w:ascii="ＭＳ ゴシック" w:eastAsia="ＭＳ ゴシック" w:hAnsi="ＭＳ ゴシック" w:cs="ＭＳ ゴシック" w:hint="eastAsia"/>
          <w:spacing w:val="0"/>
          <w:szCs w:val="21"/>
        </w:rPr>
        <w:t>は</w:t>
      </w:r>
      <w:r>
        <w:rPr>
          <w:rFonts w:ascii="ＭＳ ゴシック" w:eastAsia="ＭＳ ゴシック" w:hAnsi="ＭＳ ゴシック" w:cs="ＭＳ ゴシック" w:hint="eastAsia"/>
          <w:color w:val="000000"/>
          <w:spacing w:val="0"/>
          <w:szCs w:val="21"/>
        </w:rPr>
        <w:t>、</w:t>
      </w:r>
      <w:r w:rsidRPr="00526B67">
        <w:rPr>
          <w:rFonts w:ascii="ＭＳ ゴシック" w:eastAsia="ＭＳ ゴシック" w:hAnsi="ＭＳ ゴシック" w:cs="ＭＳ ゴシック" w:hint="eastAsia"/>
          <w:color w:val="000000"/>
          <w:spacing w:val="0"/>
          <w:szCs w:val="21"/>
        </w:rPr>
        <w:t>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w:t>
      </w:r>
      <w:r w:rsidR="005B2A36" w:rsidRPr="003D1162">
        <w:rPr>
          <w:rFonts w:ascii="ＭＳ ゴシック" w:eastAsia="ＭＳ ゴシック" w:hAnsi="ＭＳ ゴシック" w:cs="ＭＳ ゴシック" w:hint="eastAsia"/>
          <w:spacing w:val="0"/>
          <w:szCs w:val="21"/>
        </w:rPr>
        <w:t>ものとする</w:t>
      </w:r>
      <w:r w:rsidRPr="00526B67">
        <w:rPr>
          <w:rFonts w:ascii="ＭＳ ゴシック" w:eastAsia="ＭＳ ゴシック" w:hAnsi="ＭＳ ゴシック" w:cs="ＭＳ ゴシック" w:hint="eastAsia"/>
          <w:color w:val="000000"/>
          <w:spacing w:val="0"/>
          <w:szCs w:val="21"/>
        </w:rPr>
        <w:t>。</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lastRenderedPageBreak/>
        <w:t>５　甲、治験責任医師及び乙は、ＧＣＰ省令に規定されている通知及び報告を、適切な時期に適切な方法で行わなければならない。</w:t>
      </w:r>
    </w:p>
    <w:p w:rsidR="008F2920" w:rsidRDefault="008F2920" w:rsidP="008F2920">
      <w:pPr>
        <w:autoSpaceDE/>
        <w:autoSpaceDN/>
        <w:spacing w:line="340" w:lineRule="exact"/>
        <w:ind w:left="220" w:right="28" w:hanging="218"/>
        <w:rPr>
          <w:rFonts w:ascii="ＭＳ ゴシック" w:eastAsia="ＭＳ ゴシック" w:hAnsi="ＭＳ ゴシック" w:cs="ＭＳ ゴシック"/>
          <w:color w:val="000000"/>
          <w:spacing w:val="0"/>
          <w:szCs w:val="21"/>
        </w:rPr>
      </w:pPr>
      <w:r w:rsidRPr="00526B67">
        <w:rPr>
          <w:rFonts w:ascii="ＭＳ ゴシック" w:eastAsia="ＭＳ ゴシック" w:hAnsi="ＭＳ ゴシック" w:cs="ＭＳ ゴシック" w:hint="eastAsia"/>
          <w:color w:val="000000"/>
          <w:spacing w:val="0"/>
          <w:szCs w:val="21"/>
        </w:rPr>
        <w:t>６　甲は、天災その他やむを得ない事由により本治験の継続が困難な場合には、乙と協議を行い、本治験の中止又は治験期間の延長をすることができる。</w:t>
      </w:r>
    </w:p>
    <w:p w:rsidR="005B2A36" w:rsidRDefault="005B2A36" w:rsidP="008F2920">
      <w:pPr>
        <w:autoSpaceDE/>
        <w:autoSpaceDN/>
        <w:spacing w:line="340" w:lineRule="exact"/>
        <w:ind w:left="220" w:right="28" w:hanging="218"/>
        <w:rPr>
          <w:rFonts w:ascii="ＭＳ ゴシック" w:eastAsia="ＭＳ ゴシック" w:hAnsi="ＭＳ ゴシック" w:cs="ＭＳ ゴシック"/>
          <w:color w:val="FF0000"/>
          <w:spacing w:val="0"/>
          <w:szCs w:val="21"/>
        </w:rPr>
      </w:pPr>
    </w:p>
    <w:p w:rsidR="005B2A36" w:rsidRPr="003D1162" w:rsidRDefault="005B2A36" w:rsidP="008F2920">
      <w:pPr>
        <w:autoSpaceDE/>
        <w:autoSpaceDN/>
        <w:spacing w:line="340" w:lineRule="exact"/>
        <w:ind w:left="220" w:right="28" w:hanging="218"/>
        <w:rPr>
          <w:rFonts w:ascii="ＭＳ ゴシック" w:eastAsia="ＭＳ ゴシック" w:hAnsi="ＭＳ ゴシック" w:cs="ＭＳ ゴシック"/>
          <w:color w:val="FF0000"/>
          <w:spacing w:val="0"/>
          <w:szCs w:val="21"/>
        </w:rPr>
      </w:pPr>
      <w:r w:rsidRPr="003D1162">
        <w:rPr>
          <w:rFonts w:ascii="ＭＳ ゴシック" w:eastAsia="ＭＳ ゴシック" w:hAnsi="ＭＳ ゴシック" w:cs="ＭＳ ゴシック" w:hint="eastAsia"/>
          <w:spacing w:val="0"/>
          <w:szCs w:val="21"/>
        </w:rPr>
        <w:t>＜乙が開発業務受託機関を利用する場合＞</w:t>
      </w:r>
    </w:p>
    <w:p w:rsidR="005B2A36" w:rsidRDefault="005B2A36" w:rsidP="008F2920">
      <w:pPr>
        <w:autoSpaceDE/>
        <w:autoSpaceDN/>
        <w:spacing w:line="340" w:lineRule="exact"/>
        <w:ind w:left="220" w:right="28" w:hanging="218"/>
        <w:rPr>
          <w:rFonts w:ascii="ＭＳ ゴシック" w:eastAsia="ＭＳ ゴシック" w:hAnsi="ＭＳ ゴシック" w:cs="ＭＳ ゴシック"/>
          <w:color w:val="FF0000"/>
          <w:spacing w:val="0"/>
          <w:szCs w:val="21"/>
        </w:rPr>
      </w:pPr>
    </w:p>
    <w:p w:rsidR="005B2A36" w:rsidRPr="003D1162" w:rsidRDefault="005B2A36" w:rsidP="008F2920">
      <w:pPr>
        <w:autoSpaceDE/>
        <w:autoSpaceDN/>
        <w:spacing w:line="340" w:lineRule="exact"/>
        <w:ind w:left="220" w:right="28"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７　乙は本治験に係わる以下の業務を開発業務受託機関</w:t>
      </w:r>
      <w:r w:rsidRPr="003D1162">
        <w:rPr>
          <w:rFonts w:ascii="ＭＳ ゴシック" w:eastAsia="ＭＳ ゴシック" w:hAnsi="ＭＳ ゴシック" w:cs="ＭＳ ゴシック"/>
          <w:spacing w:val="0"/>
          <w:szCs w:val="21"/>
        </w:rPr>
        <w:t>(以下「当該受託者」という。)へ委託する。</w:t>
      </w:r>
    </w:p>
    <w:p w:rsidR="005B2A36" w:rsidRPr="003D1162" w:rsidRDefault="005B2A36" w:rsidP="008F2920">
      <w:pPr>
        <w:autoSpaceDE/>
        <w:autoSpaceDN/>
        <w:spacing w:line="340" w:lineRule="exact"/>
        <w:ind w:left="220" w:right="28"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なお、当該受託者は以下記載の者とする。</w:t>
      </w:r>
    </w:p>
    <w:p w:rsidR="005B2A36" w:rsidRPr="003D1162" w:rsidRDefault="005B2A36" w:rsidP="008F2920">
      <w:pPr>
        <w:autoSpaceDE/>
        <w:autoSpaceDN/>
        <w:spacing w:line="340" w:lineRule="exact"/>
        <w:ind w:left="220" w:right="28"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一　治験薬の交付に関する業務</w:t>
      </w:r>
    </w:p>
    <w:p w:rsidR="005B2A36" w:rsidRPr="003D1162" w:rsidRDefault="005B2A36" w:rsidP="008F2920">
      <w:pPr>
        <w:autoSpaceDE/>
        <w:autoSpaceDN/>
        <w:spacing w:line="340" w:lineRule="exact"/>
        <w:ind w:left="220" w:right="28"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二　治験のモニタリングに関する業務</w:t>
      </w:r>
    </w:p>
    <w:p w:rsidR="005B2A36" w:rsidRPr="003D1162" w:rsidRDefault="005B2A36" w:rsidP="008F2920">
      <w:pPr>
        <w:autoSpaceDE/>
        <w:autoSpaceDN/>
        <w:spacing w:line="340" w:lineRule="exact"/>
        <w:ind w:left="220" w:right="28"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三　症例報告書の回収及び原資料等の照合に関する業務</w:t>
      </w:r>
    </w:p>
    <w:p w:rsidR="005B2A36" w:rsidRPr="003D1162" w:rsidRDefault="005B2A36" w:rsidP="008F2920">
      <w:pPr>
        <w:autoSpaceDE/>
        <w:autoSpaceDN/>
        <w:spacing w:line="340" w:lineRule="exact"/>
        <w:ind w:left="220" w:right="28"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四　治験薬の回収に関する業務</w:t>
      </w:r>
    </w:p>
    <w:p w:rsidR="0026671B" w:rsidRPr="003D1162" w:rsidRDefault="0026671B" w:rsidP="008F2920">
      <w:pPr>
        <w:autoSpaceDE/>
        <w:autoSpaceDN/>
        <w:spacing w:line="340" w:lineRule="exact"/>
        <w:ind w:left="220" w:right="28"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五　治験の終了に関する業務</w:t>
      </w:r>
    </w:p>
    <w:p w:rsidR="0026671B" w:rsidRPr="003D1162" w:rsidRDefault="0026671B" w:rsidP="008F2920">
      <w:pPr>
        <w:autoSpaceDE/>
        <w:autoSpaceDN/>
        <w:spacing w:line="340" w:lineRule="exact"/>
        <w:ind w:left="220" w:right="28" w:hanging="218"/>
        <w:rPr>
          <w:rFonts w:ascii="ＭＳ ゴシック" w:eastAsia="ＭＳ ゴシック" w:hAnsi="ＭＳ ゴシック" w:cs="ＭＳ ゴシック"/>
          <w:spacing w:val="0"/>
          <w:szCs w:val="21"/>
          <w:u w:val="single"/>
        </w:rPr>
      </w:pPr>
      <w:r w:rsidRPr="003D1162">
        <w:rPr>
          <w:rFonts w:ascii="ＭＳ ゴシック" w:eastAsia="ＭＳ ゴシック" w:hAnsi="ＭＳ ゴシック" w:cs="ＭＳ ゴシック" w:hint="eastAsia"/>
          <w:spacing w:val="0"/>
          <w:szCs w:val="21"/>
        </w:rPr>
        <w:t xml:space="preserve">　　　　</w:t>
      </w:r>
      <w:r w:rsidRPr="003D1162">
        <w:rPr>
          <w:rFonts w:ascii="ＭＳ ゴシック" w:eastAsia="ＭＳ ゴシック" w:hAnsi="ＭＳ ゴシック" w:cs="ＭＳ ゴシック" w:hint="eastAsia"/>
          <w:spacing w:val="0"/>
          <w:szCs w:val="21"/>
          <w:u w:val="single"/>
        </w:rPr>
        <w:t xml:space="preserve">受託者の住所　　　　　　　　　　　　　　　　</w:t>
      </w:r>
    </w:p>
    <w:p w:rsidR="005B2A36" w:rsidRPr="003D1162" w:rsidRDefault="0026671B">
      <w:pPr>
        <w:autoSpaceDE/>
        <w:autoSpaceDN/>
        <w:spacing w:line="340" w:lineRule="exact"/>
        <w:ind w:left="220" w:right="28" w:hanging="218"/>
        <w:rPr>
          <w:rFonts w:ascii="ＭＳ ゴシック" w:eastAsia="ＭＳ ゴシック" w:hAnsi="ＭＳ ゴシック" w:cs="ＭＳ ゴシック"/>
          <w:color w:val="FF0000"/>
          <w:spacing w:val="0"/>
          <w:szCs w:val="21"/>
        </w:rPr>
      </w:pPr>
      <w:r w:rsidRPr="003D1162">
        <w:rPr>
          <w:rFonts w:ascii="ＭＳ ゴシック" w:eastAsia="ＭＳ ゴシック" w:hAnsi="ＭＳ ゴシック" w:cs="ＭＳ ゴシック" w:hint="eastAsia"/>
          <w:spacing w:val="0"/>
          <w:szCs w:val="21"/>
        </w:rPr>
        <w:t xml:space="preserve">　　　　</w:t>
      </w:r>
      <w:r w:rsidRPr="003D1162">
        <w:rPr>
          <w:rFonts w:ascii="ＭＳ ゴシック" w:eastAsia="ＭＳ ゴシック" w:hAnsi="ＭＳ ゴシック" w:cs="ＭＳ ゴシック" w:hint="eastAsia"/>
          <w:spacing w:val="0"/>
          <w:szCs w:val="21"/>
          <w:u w:val="single"/>
        </w:rPr>
        <w:t xml:space="preserve">受託者の名称　　　　　　　　　　　　　　　　</w:t>
      </w:r>
      <w:r w:rsidRPr="003D1162">
        <w:rPr>
          <w:rFonts w:ascii="ＭＳ ゴシック" w:eastAsia="ＭＳ ゴシック" w:hAnsi="ＭＳ ゴシック"/>
          <w:spacing w:val="4"/>
          <w:sz w:val="26"/>
          <w:szCs w:val="26"/>
        </w:rPr>
        <w:t xml:space="preserve"> </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（副作用情報等）</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第３条　乙は、被験薬について</w:t>
      </w:r>
      <w:r w:rsidR="004A7E3A">
        <w:rPr>
          <w:rFonts w:ascii="ＭＳ ゴシック" w:eastAsia="ＭＳ ゴシック" w:hAnsi="ＭＳ ゴシック" w:cs="ＭＳ ゴシック" w:hint="eastAsia"/>
          <w:color w:val="000000"/>
          <w:spacing w:val="0"/>
          <w:szCs w:val="21"/>
        </w:rPr>
        <w:t>医薬品、医療機器等の品質、有効性及び安全性の確保等に関する法律</w:t>
      </w:r>
      <w:r w:rsidRPr="00526B67">
        <w:rPr>
          <w:rFonts w:ascii="ＭＳ ゴシック" w:eastAsia="ＭＳ ゴシック" w:hAnsi="ＭＳ ゴシック" w:cs="ＭＳ ゴシック" w:hint="eastAsia"/>
          <w:color w:val="000000"/>
          <w:spacing w:val="0"/>
          <w:szCs w:val="21"/>
        </w:rPr>
        <w:t>第８０条の２第６項に規定する事項を</w:t>
      </w:r>
      <w:r w:rsidRPr="003D1162">
        <w:rPr>
          <w:rFonts w:ascii="ＭＳ ゴシック" w:eastAsia="ＭＳ ゴシック" w:hAnsi="ＭＳ ゴシック" w:cs="ＭＳ ゴシック" w:hint="eastAsia"/>
          <w:color w:val="000000"/>
          <w:spacing w:val="0"/>
          <w:szCs w:val="21"/>
        </w:rPr>
        <w:t>知</w:t>
      </w:r>
      <w:r w:rsidR="0026671B" w:rsidRPr="003D1162">
        <w:rPr>
          <w:rFonts w:ascii="ＭＳ ゴシック" w:eastAsia="ＭＳ ゴシック" w:hAnsi="ＭＳ ゴシック" w:cs="ＭＳ ゴシック" w:hint="eastAsia"/>
          <w:spacing w:val="0"/>
          <w:szCs w:val="21"/>
        </w:rPr>
        <w:t>り得た場合</w:t>
      </w:r>
      <w:r w:rsidRPr="003D1162">
        <w:rPr>
          <w:rFonts w:ascii="ＭＳ ゴシック" w:eastAsia="ＭＳ ゴシック" w:hAnsi="ＭＳ ゴシック" w:cs="ＭＳ ゴシック" w:hint="eastAsia"/>
          <w:spacing w:val="0"/>
          <w:szCs w:val="21"/>
        </w:rPr>
        <w:t>、</w:t>
      </w:r>
      <w:r w:rsidR="0026671B" w:rsidRPr="003D1162">
        <w:rPr>
          <w:rFonts w:ascii="ＭＳ ゴシック" w:eastAsia="ＭＳ ゴシック" w:hAnsi="ＭＳ ゴシック" w:cs="ＭＳ ゴシック" w:hint="eastAsia"/>
          <w:spacing w:val="0"/>
          <w:szCs w:val="21"/>
        </w:rPr>
        <w:t>ＧＣＰ省令第２０条第２項又は第３項に基づき</w:t>
      </w:r>
      <w:r w:rsidRPr="00526B67">
        <w:rPr>
          <w:rFonts w:ascii="ＭＳ ゴシック" w:eastAsia="ＭＳ ゴシック" w:hAnsi="ＭＳ ゴシック" w:cs="ＭＳ ゴシック" w:hint="eastAsia"/>
          <w:color w:val="000000"/>
          <w:spacing w:val="0"/>
          <w:szCs w:val="21"/>
        </w:rPr>
        <w:t>その旨を治験責任医師及び甲に文書で通知する。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治験責任医師は、被験薬及び本治験において被験薬と比較するために用いられる医薬品又は薬物その他の物質</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以下「対照薬」といい、被験薬及び対照薬を総称して「治験薬」という。</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について、ＧＣＰ省令第４８条第２項に規定する治験薬の副作用によるものと疑われる死亡その他の重篤な有害事象の発生を認めたときは、直ちに甲及び乙に通知する。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３　乙は、被験薬の品質、有効性及び安全性に関する事項その他の治験を適正に行うために重要な情報を知ったときは、直ちにこれを治験責任医師及び甲に通知し、</w:t>
      </w:r>
      <w:r w:rsidR="0026671B" w:rsidRPr="003D1162">
        <w:rPr>
          <w:rFonts w:ascii="ＭＳ ゴシック" w:eastAsia="ＭＳ ゴシック" w:hAnsi="ＭＳ ゴシック" w:cs="ＭＳ ゴシック" w:hint="eastAsia"/>
          <w:spacing w:val="0"/>
          <w:szCs w:val="21"/>
        </w:rPr>
        <w:t>必要に応じ</w:t>
      </w:r>
      <w:r w:rsidRPr="00526B67">
        <w:rPr>
          <w:rFonts w:ascii="ＭＳ ゴシック" w:eastAsia="ＭＳ ゴシック" w:hAnsi="ＭＳ ゴシック" w:cs="ＭＳ ゴシック" w:hint="eastAsia"/>
          <w:color w:val="000000"/>
          <w:spacing w:val="0"/>
          <w:szCs w:val="21"/>
        </w:rPr>
        <w:t>速やかに治験実施計画書及び治験薬概要書の改訂その他必要な措置を講ずるものとする。</w:t>
      </w:r>
    </w:p>
    <w:p w:rsidR="008F2920" w:rsidRPr="00526B67" w:rsidRDefault="008F2920" w:rsidP="008F2920">
      <w:pPr>
        <w:autoSpaceDE/>
        <w:autoSpaceDN/>
        <w:spacing w:line="340" w:lineRule="exact"/>
        <w:ind w:left="360" w:right="28"/>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（治験の継続審査等）</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第４条　甲は、次の場合、</w:t>
      </w:r>
      <w:r w:rsidR="008F6605" w:rsidRPr="003D1162">
        <w:rPr>
          <w:rFonts w:ascii="ＭＳ ゴシック" w:eastAsia="ＭＳ ゴシック" w:hAnsi="ＭＳ ゴシック" w:cs="ＭＳ ゴシック" w:hint="eastAsia"/>
          <w:spacing w:val="0"/>
          <w:szCs w:val="21"/>
        </w:rPr>
        <w:t>本</w:t>
      </w:r>
      <w:r w:rsidRPr="00526B67">
        <w:rPr>
          <w:rFonts w:ascii="ＭＳ ゴシック" w:eastAsia="ＭＳ ゴシック" w:hAnsi="ＭＳ ゴシック" w:cs="ＭＳ ゴシック" w:hint="eastAsia"/>
          <w:color w:val="000000"/>
          <w:spacing w:val="0"/>
          <w:szCs w:val="21"/>
        </w:rPr>
        <w:t>治験を継続して行うことの適否について、治験審査委員会の意見を聴くものとする。</w:t>
      </w:r>
    </w:p>
    <w:p w:rsidR="008F2920" w:rsidRPr="00526B67" w:rsidRDefault="008F2920" w:rsidP="008F2920">
      <w:pPr>
        <w:tabs>
          <w:tab w:val="left" w:pos="300"/>
        </w:tabs>
        <w:autoSpaceDE/>
        <w:autoSpaceDN/>
        <w:spacing w:line="340" w:lineRule="exact"/>
        <w:ind w:left="284" w:right="2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 xml:space="preserve">一　</w:t>
      </w:r>
      <w:r w:rsidR="008F6605" w:rsidRPr="003D1162">
        <w:rPr>
          <w:rFonts w:ascii="ＭＳ ゴシック" w:eastAsia="ＭＳ ゴシック" w:hAnsi="ＭＳ ゴシック" w:cs="ＭＳ ゴシック" w:hint="eastAsia"/>
          <w:spacing w:val="0"/>
          <w:szCs w:val="21"/>
        </w:rPr>
        <w:t>本</w:t>
      </w:r>
      <w:r w:rsidRPr="00526B67">
        <w:rPr>
          <w:rFonts w:ascii="ＭＳ ゴシック" w:eastAsia="ＭＳ ゴシック" w:hAnsi="ＭＳ ゴシック" w:cs="ＭＳ ゴシック" w:hint="eastAsia"/>
          <w:color w:val="000000"/>
          <w:spacing w:val="0"/>
          <w:szCs w:val="21"/>
        </w:rPr>
        <w:t>治験の期間が１年を超える場合</w:t>
      </w:r>
    </w:p>
    <w:p w:rsidR="008F2920" w:rsidRPr="00526B67" w:rsidRDefault="008F2920" w:rsidP="008F2920">
      <w:pPr>
        <w:tabs>
          <w:tab w:val="left" w:pos="-198"/>
        </w:tabs>
        <w:autoSpaceDE/>
        <w:autoSpaceDN/>
        <w:spacing w:line="340" w:lineRule="exact"/>
        <w:ind w:left="536"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二　ＧＣＰ省令第２０条第２項、</w:t>
      </w:r>
      <w:r>
        <w:rPr>
          <w:rFonts w:ascii="ＭＳ ゴシック" w:eastAsia="ＭＳ ゴシック" w:hAnsi="ＭＳ ゴシック" w:cs="ＭＳ ゴシック" w:hint="eastAsia"/>
          <w:color w:val="000000"/>
          <w:spacing w:val="0"/>
          <w:szCs w:val="21"/>
        </w:rPr>
        <w:t>第３項、</w:t>
      </w:r>
      <w:r w:rsidRPr="00526B67">
        <w:rPr>
          <w:rFonts w:ascii="ＭＳ ゴシック" w:eastAsia="ＭＳ ゴシック" w:hAnsi="ＭＳ ゴシック" w:cs="ＭＳ ゴシック" w:hint="eastAsia"/>
          <w:color w:val="000000"/>
          <w:spacing w:val="0"/>
          <w:szCs w:val="21"/>
        </w:rPr>
        <w:t>同第４８条第２項又は同第５４条第３項の規定に基づき通知又は報告を受けた場合</w:t>
      </w:r>
    </w:p>
    <w:p w:rsidR="008F2920" w:rsidRPr="00526B67" w:rsidRDefault="008F2920" w:rsidP="008F2920">
      <w:pPr>
        <w:tabs>
          <w:tab w:val="left" w:pos="-198"/>
        </w:tabs>
        <w:autoSpaceDE/>
        <w:autoSpaceDN/>
        <w:spacing w:line="340" w:lineRule="exact"/>
        <w:ind w:left="700" w:right="28" w:hanging="414"/>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三　その他、甲が治験審査委員会の意見を求める必要があると認めた場合</w:t>
      </w:r>
    </w:p>
    <w:p w:rsidR="008F2920" w:rsidRPr="00526B67" w:rsidRDefault="008F2920" w:rsidP="008F2920">
      <w:pPr>
        <w:autoSpaceDE/>
        <w:autoSpaceDN/>
        <w:spacing w:line="340" w:lineRule="exact"/>
        <w:ind w:left="240" w:right="8" w:hanging="23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甲は、前項の治験審査委員会の意見及び当該意見に基づく甲の指示又は決定を、治験責任医師及び乙に文書で通知する。</w:t>
      </w:r>
    </w:p>
    <w:p w:rsidR="008F2920" w:rsidRPr="00526B67" w:rsidRDefault="008F2920" w:rsidP="008F2920">
      <w:pPr>
        <w:autoSpaceDE/>
        <w:autoSpaceDN/>
        <w:spacing w:line="340" w:lineRule="exact"/>
        <w:ind w:left="648" w:right="172" w:hanging="430"/>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（治験の中止等）</w:t>
      </w:r>
    </w:p>
    <w:p w:rsidR="008F2920" w:rsidRPr="00526B67" w:rsidRDefault="008F2920" w:rsidP="008F2920">
      <w:pPr>
        <w:autoSpaceDE/>
        <w:autoSpaceDN/>
        <w:spacing w:line="340" w:lineRule="exact"/>
        <w:ind w:left="648" w:right="172" w:hanging="64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第５条　乙は、次の場合、その理由を添えて、速やかに甲に文書で通知する。</w:t>
      </w:r>
    </w:p>
    <w:p w:rsidR="008F2920" w:rsidRPr="00526B67" w:rsidRDefault="008F2920" w:rsidP="008F2920">
      <w:pPr>
        <w:autoSpaceDE/>
        <w:autoSpaceDN/>
        <w:spacing w:line="340" w:lineRule="exact"/>
        <w:ind w:left="284" w:right="-10" w:hanging="2"/>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一　本治験を中断し、又は中止する場合</w:t>
      </w:r>
    </w:p>
    <w:p w:rsidR="008F2920" w:rsidRPr="00526B67" w:rsidRDefault="008F2920" w:rsidP="008F2920">
      <w:pPr>
        <w:autoSpaceDE/>
        <w:autoSpaceDN/>
        <w:spacing w:line="340" w:lineRule="exact"/>
        <w:ind w:left="536"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二　本治験により収集された治験成績に関する資料を被験薬に係る医薬品製造販売承認申請書に添</w:t>
      </w:r>
      <w:r w:rsidRPr="00526B67">
        <w:rPr>
          <w:rFonts w:ascii="ＭＳ ゴシック" w:eastAsia="ＭＳ ゴシック" w:hAnsi="ＭＳ ゴシック" w:cs="ＭＳ ゴシック" w:hint="eastAsia"/>
          <w:color w:val="000000"/>
          <w:spacing w:val="0"/>
          <w:szCs w:val="21"/>
        </w:rPr>
        <w:lastRenderedPageBreak/>
        <w:t>付しないことを決定した場合</w:t>
      </w:r>
    </w:p>
    <w:p w:rsidR="008F2920" w:rsidRPr="00526B67" w:rsidRDefault="008F2920" w:rsidP="008F2920">
      <w:pPr>
        <w:autoSpaceDE/>
        <w:autoSpaceDN/>
        <w:spacing w:line="340" w:lineRule="exact"/>
        <w:ind w:left="134" w:hanging="132"/>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w:t>
      </w:r>
      <w:r w:rsidRPr="00526B67">
        <w:rPr>
          <w:rFonts w:ascii="ＭＳ ゴシック" w:eastAsia="ＭＳ ゴシック" w:hAnsi="ＭＳ ゴシック" w:cs="ＭＳ ゴシック"/>
          <w:color w:val="000000"/>
          <w:spacing w:val="0"/>
          <w:szCs w:val="21"/>
        </w:rPr>
        <w:t xml:space="preserve"> </w:t>
      </w:r>
      <w:r w:rsidRPr="00526B67">
        <w:rPr>
          <w:rFonts w:ascii="ＭＳ ゴシック" w:eastAsia="ＭＳ ゴシック" w:hAnsi="ＭＳ ゴシック" w:cs="ＭＳ ゴシック" w:hint="eastAsia"/>
          <w:color w:val="000000"/>
          <w:spacing w:val="0"/>
          <w:szCs w:val="21"/>
        </w:rPr>
        <w:t>甲は、治験責任医師から次の報告を受けた場合は、速やかにこれを治験審査委員会及び乙に文書で通知する。</w:t>
      </w:r>
    </w:p>
    <w:p w:rsidR="008F2920" w:rsidRPr="00526B67" w:rsidRDefault="008F2920" w:rsidP="008F2920">
      <w:pPr>
        <w:autoSpaceDE/>
        <w:autoSpaceDN/>
        <w:spacing w:line="340" w:lineRule="exact"/>
        <w:ind w:left="284" w:right="-10" w:firstLine="1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一　本治験を中断し、又は中止する旨及びその理由</w:t>
      </w:r>
    </w:p>
    <w:p w:rsidR="008F2920" w:rsidRPr="00526B67" w:rsidRDefault="008F2920" w:rsidP="008F2920">
      <w:pPr>
        <w:autoSpaceDE/>
        <w:autoSpaceDN/>
        <w:spacing w:line="340" w:lineRule="exact"/>
        <w:ind w:left="284" w:right="-10" w:firstLine="1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二　本治験を終了する旨及び治験結果の概要</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340" w:lineRule="exact"/>
        <w:ind w:right="-10"/>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（治験薬の管理等）</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第６条　乙は、治験薬を、ＧＣＰ省令第１６条及び第１７条の規定に従って製造</w:t>
      </w:r>
      <w:r w:rsidR="001C75C7" w:rsidRPr="003D1162">
        <w:rPr>
          <w:rFonts w:ascii="ＭＳ ゴシック" w:eastAsia="ＭＳ ゴシック" w:hAnsi="ＭＳ ゴシック" w:cs="ＭＳ ゴシック" w:hint="eastAsia"/>
          <w:spacing w:val="0"/>
          <w:szCs w:val="21"/>
        </w:rPr>
        <w:t>又は管理</w:t>
      </w:r>
      <w:r w:rsidRPr="00526B67">
        <w:rPr>
          <w:rFonts w:ascii="ＭＳ ゴシック" w:eastAsia="ＭＳ ゴシック" w:hAnsi="ＭＳ ゴシック" w:cs="ＭＳ ゴシック" w:hint="eastAsia"/>
          <w:color w:val="000000"/>
          <w:spacing w:val="0"/>
          <w:szCs w:val="21"/>
        </w:rPr>
        <w:t>し、契約締結後速やかに、その取扱方法を説明した文書とともに、これを甲に交付する。</w:t>
      </w:r>
    </w:p>
    <w:p w:rsidR="008F2920" w:rsidRPr="00526B67" w:rsidRDefault="008F2920" w:rsidP="008F2920">
      <w:pPr>
        <w:autoSpaceDE/>
        <w:autoSpaceDN/>
        <w:spacing w:line="340" w:lineRule="exact"/>
        <w:ind w:left="220" w:right="-10"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甲は、前項により乙から受領した治験薬を本治験にのみ使用する。</w:t>
      </w:r>
    </w:p>
    <w:p w:rsidR="008F2920" w:rsidRPr="00526B67" w:rsidRDefault="008F2920" w:rsidP="008F2920">
      <w:pPr>
        <w:autoSpaceDE/>
        <w:autoSpaceDN/>
        <w:spacing w:line="340" w:lineRule="exact"/>
        <w:ind w:left="220" w:right="-10"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３　甲は、治験薬管理者を選任するものとし、治験薬管理者に、治験薬の取扱い及び保管・管理並びにそれらの記録に際して従うべき指示を記載した乙作成の手順書に従った措置を適切に実施させる。</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340" w:lineRule="exact"/>
        <w:ind w:right="-10"/>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（モニタリング等への協力及び被験者の秘密の保全）</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rsidR="008F2920" w:rsidRPr="00526B67" w:rsidRDefault="008F2920" w:rsidP="008F2920">
      <w:pPr>
        <w:autoSpaceDE/>
        <w:autoSpaceDN/>
        <w:spacing w:line="340" w:lineRule="exact"/>
        <w:ind w:left="200" w:right="-10" w:hanging="19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8F2920" w:rsidRPr="00526B67" w:rsidRDefault="008F2920" w:rsidP="008F2920">
      <w:pPr>
        <w:autoSpaceDE/>
        <w:autoSpaceDN/>
        <w:spacing w:line="340" w:lineRule="exact"/>
        <w:ind w:right="172"/>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（症例報告書の提出）</w:t>
      </w:r>
    </w:p>
    <w:p w:rsidR="008F2920" w:rsidRPr="00526B67" w:rsidRDefault="008F2920" w:rsidP="008F2920">
      <w:pPr>
        <w:autoSpaceDE/>
        <w:autoSpaceDN/>
        <w:spacing w:line="340" w:lineRule="exact"/>
        <w:ind w:left="268" w:right="134"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 xml:space="preserve">第８条　</w:t>
      </w:r>
      <w:r w:rsidR="001C75C7" w:rsidRPr="003D1162">
        <w:rPr>
          <w:rFonts w:ascii="ＭＳ ゴシック" w:eastAsia="ＭＳ ゴシック" w:hAnsi="ＭＳ ゴシック" w:cs="ＭＳ ゴシック" w:hint="eastAsia"/>
          <w:spacing w:val="0"/>
          <w:szCs w:val="21"/>
        </w:rPr>
        <w:t>治験責任医師</w:t>
      </w:r>
      <w:r w:rsidRPr="00526B67">
        <w:rPr>
          <w:rFonts w:ascii="ＭＳ ゴシック" w:eastAsia="ＭＳ ゴシック" w:hAnsi="ＭＳ ゴシック" w:cs="ＭＳ ゴシック" w:hint="eastAsia"/>
          <w:color w:val="000000"/>
          <w:spacing w:val="0"/>
          <w:szCs w:val="21"/>
        </w:rPr>
        <w:t>は、本治験を実施した結果につき、治験実施計画書に従って、速やかに正確かつ完全な症例報告書を作成し、乙に提出する。</w:t>
      </w:r>
    </w:p>
    <w:p w:rsidR="008F2920" w:rsidRPr="00526B67" w:rsidRDefault="008F2920" w:rsidP="008F2920">
      <w:pPr>
        <w:autoSpaceDE/>
        <w:autoSpaceDN/>
        <w:spacing w:line="340" w:lineRule="exact"/>
        <w:ind w:left="220" w:right="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前項の症例報告書の作成・提出、又は作成・提出された症例報告書の変更・修正に当たっては、</w:t>
      </w:r>
      <w:r w:rsidR="001C75C7" w:rsidRPr="003D1162">
        <w:rPr>
          <w:rFonts w:ascii="ＭＳ ゴシック" w:eastAsia="ＭＳ ゴシック" w:hAnsi="ＭＳ ゴシック" w:cs="ＭＳ ゴシック" w:hint="eastAsia"/>
          <w:spacing w:val="0"/>
          <w:szCs w:val="21"/>
        </w:rPr>
        <w:t>治験責任医師</w:t>
      </w:r>
      <w:r w:rsidRPr="00526B67">
        <w:rPr>
          <w:rFonts w:ascii="ＭＳ ゴシック" w:eastAsia="ＭＳ ゴシック" w:hAnsi="ＭＳ ゴシック" w:cs="ＭＳ ゴシック" w:hint="eastAsia"/>
          <w:color w:val="000000"/>
          <w:spacing w:val="0"/>
          <w:szCs w:val="21"/>
        </w:rPr>
        <w:t>は、乙作成の手順書に従い、これを行うものとする。</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340" w:lineRule="exact"/>
        <w:ind w:right="172"/>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（機密保持及び治験結果の公表等）</w:t>
      </w:r>
    </w:p>
    <w:p w:rsidR="008F2920" w:rsidRPr="00526B67" w:rsidRDefault="008F2920" w:rsidP="008F2920">
      <w:pPr>
        <w:autoSpaceDE/>
        <w:autoSpaceDN/>
        <w:spacing w:line="340" w:lineRule="exact"/>
        <w:ind w:left="268" w:right="134"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第９条　甲は、本治験に関して乙から開示された資料その他の情報及び本治験の結果得られた情報については、乙の事前の文書による承諾なしに第三者に漏洩してはならない。</w:t>
      </w:r>
    </w:p>
    <w:p w:rsidR="008F2920" w:rsidRPr="00526B67" w:rsidRDefault="008F2920" w:rsidP="008F2920">
      <w:pPr>
        <w:autoSpaceDE/>
        <w:autoSpaceDN/>
        <w:spacing w:line="340" w:lineRule="exact"/>
        <w:ind w:left="220" w:right="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甲は、本治験により得られた情報を専門の学会等外部に公表する場合には、事前に文書により乙の承諾を得るものとする。</w:t>
      </w:r>
    </w:p>
    <w:p w:rsidR="008F2920" w:rsidRPr="00526B67" w:rsidRDefault="008F2920" w:rsidP="008F2920">
      <w:pPr>
        <w:autoSpaceDE/>
        <w:autoSpaceDN/>
        <w:spacing w:line="340" w:lineRule="exact"/>
        <w:ind w:left="220" w:right="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３　乙は、本治験により得られた情報を被験薬に係る医薬品製造販売承認申請等の目的で自由に使用することができる。また、乙は、当該情報を製品情報概要</w:t>
      </w:r>
      <w:r w:rsidR="00F52088" w:rsidRPr="003D1162">
        <w:rPr>
          <w:rFonts w:ascii="ＭＳ ゴシック" w:eastAsia="ＭＳ ゴシック" w:hAnsi="ＭＳ ゴシック" w:cs="ＭＳ ゴシック" w:hint="eastAsia"/>
          <w:spacing w:val="0"/>
          <w:szCs w:val="21"/>
        </w:rPr>
        <w:t>等において</w:t>
      </w:r>
      <w:r w:rsidRPr="00526B67">
        <w:rPr>
          <w:rFonts w:ascii="ＭＳ ゴシック" w:eastAsia="ＭＳ ゴシック" w:hAnsi="ＭＳ ゴシック" w:cs="ＭＳ ゴシック" w:hint="eastAsia"/>
          <w:color w:val="000000"/>
          <w:spacing w:val="0"/>
          <w:szCs w:val="21"/>
        </w:rPr>
        <w:t>使用することができるものとする。なお、</w:t>
      </w:r>
      <w:r w:rsidR="00F52088" w:rsidRPr="003D1162">
        <w:rPr>
          <w:rFonts w:ascii="ＭＳ ゴシック" w:eastAsia="ＭＳ ゴシック" w:hAnsi="ＭＳ ゴシック" w:cs="ＭＳ ゴシック" w:hint="eastAsia"/>
          <w:spacing w:val="0"/>
          <w:szCs w:val="21"/>
        </w:rPr>
        <w:t>甲からの情報であることを特定できる状態で</w:t>
      </w:r>
      <w:r w:rsidRPr="00526B67">
        <w:rPr>
          <w:rFonts w:ascii="ＭＳ ゴシック" w:eastAsia="ＭＳ ゴシック" w:hAnsi="ＭＳ ゴシック" w:cs="ＭＳ ゴシック" w:hint="eastAsia"/>
          <w:color w:val="000000"/>
          <w:spacing w:val="0"/>
          <w:szCs w:val="21"/>
        </w:rPr>
        <w:t>製品情報概要</w:t>
      </w:r>
      <w:r w:rsidR="00F52088" w:rsidRPr="003D1162">
        <w:rPr>
          <w:rFonts w:ascii="ＭＳ ゴシック" w:eastAsia="ＭＳ ゴシック" w:hAnsi="ＭＳ ゴシック" w:cs="ＭＳ ゴシック" w:hint="eastAsia"/>
          <w:spacing w:val="0"/>
          <w:szCs w:val="21"/>
        </w:rPr>
        <w:t>等において</w:t>
      </w:r>
      <w:r w:rsidRPr="00526B67">
        <w:rPr>
          <w:rFonts w:ascii="ＭＳ ゴシック" w:eastAsia="ＭＳ ゴシック" w:hAnsi="ＭＳ ゴシック" w:cs="ＭＳ ゴシック" w:hint="eastAsia"/>
          <w:color w:val="000000"/>
          <w:spacing w:val="0"/>
          <w:szCs w:val="21"/>
        </w:rPr>
        <w:t>使用する場合には、あらかじめ甲の承諾を得た上でこれを行うものとする。</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（記録等の保存）</w:t>
      </w:r>
    </w:p>
    <w:p w:rsidR="008F2920" w:rsidRPr="00526B67" w:rsidRDefault="008F2920" w:rsidP="008F2920">
      <w:pPr>
        <w:autoSpaceDE/>
        <w:autoSpaceDN/>
        <w:spacing w:line="340" w:lineRule="exact"/>
        <w:ind w:left="268" w:right="134"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第１０条　甲及び乙は、ＧＣＰ省令等で保存すべきと定められている、本治験に関する各種の記録及び生データ類</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以下「記録等」という。</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については、ＧＣＰ省令等の定めに従い、各々保存の責任者を定め、これを適切な条件の下に保存する。</w:t>
      </w:r>
    </w:p>
    <w:p w:rsidR="008F2920" w:rsidRPr="00526B67" w:rsidRDefault="008F2920" w:rsidP="008F2920">
      <w:pPr>
        <w:autoSpaceDE/>
        <w:autoSpaceDN/>
        <w:spacing w:line="340" w:lineRule="exact"/>
        <w:ind w:left="220" w:right="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甲が保存しなければならない記録等の保存期間は、少なくとも被験薬に係る医薬品製造販売承認日</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ＧＣＰ省令第２４条第３項の規定により通知を受けたときは、通知を受けた日後３年を経過した日</w:t>
      </w:r>
      <w:r w:rsidRPr="00526B67">
        <w:rPr>
          <w:rFonts w:ascii="ＭＳ ゴシック" w:eastAsia="ＭＳ ゴシック" w:hAnsi="ＭＳ ゴシック" w:cs="ＭＳ ゴシック"/>
          <w:color w:val="000000"/>
          <w:spacing w:val="0"/>
          <w:szCs w:val="21"/>
        </w:rPr>
        <w:t>)</w:t>
      </w:r>
      <w:r w:rsidRPr="00526B67">
        <w:rPr>
          <w:rFonts w:ascii="ＭＳ ゴシック" w:eastAsia="ＭＳ ゴシック" w:hAnsi="ＭＳ ゴシック" w:cs="ＭＳ ゴシック" w:hint="eastAsia"/>
          <w:color w:val="000000"/>
          <w:spacing w:val="0"/>
          <w:szCs w:val="21"/>
        </w:rPr>
        <w:t>又は治験の中止若しくは終了の後３年を経過した日のうちいずれか遅い日までの期間とする。製造販</w:t>
      </w:r>
      <w:r w:rsidRPr="00526B67">
        <w:rPr>
          <w:rFonts w:ascii="ＭＳ ゴシック" w:eastAsia="ＭＳ ゴシック" w:hAnsi="ＭＳ ゴシック" w:cs="ＭＳ ゴシック" w:hint="eastAsia"/>
          <w:color w:val="000000"/>
          <w:spacing w:val="0"/>
          <w:szCs w:val="21"/>
        </w:rPr>
        <w:lastRenderedPageBreak/>
        <w:t>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rsidR="008F2920" w:rsidRPr="00526B67" w:rsidRDefault="008F2920" w:rsidP="008F2920">
      <w:pPr>
        <w:autoSpaceDE/>
        <w:autoSpaceDN/>
        <w:spacing w:line="340" w:lineRule="exact"/>
        <w:ind w:left="220" w:right="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３　乙が保存しなければならない記録等の保存期間は、ＧＣＰ省令等及び</w:t>
      </w:r>
      <w:r w:rsidR="004A7E3A">
        <w:rPr>
          <w:rFonts w:ascii="ＭＳ ゴシック" w:eastAsia="ＭＳ ゴシック" w:hAnsi="ＭＳ ゴシック" w:cs="ＭＳ ゴシック" w:hint="eastAsia"/>
          <w:color w:val="000000"/>
          <w:spacing w:val="0"/>
          <w:szCs w:val="21"/>
        </w:rPr>
        <w:t>医薬品、医療機器等の品質、有効性及び安全性の確保等に関する法律</w:t>
      </w:r>
      <w:r w:rsidRPr="00526B67">
        <w:rPr>
          <w:rFonts w:ascii="ＭＳ ゴシック" w:eastAsia="ＭＳ ゴシック" w:hAnsi="ＭＳ ゴシック" w:cs="ＭＳ ゴシック" w:hint="eastAsia"/>
          <w:color w:val="000000"/>
          <w:spacing w:val="0"/>
          <w:szCs w:val="21"/>
        </w:rPr>
        <w:t>施行規則第１０１条で規定する期間とする。</w:t>
      </w:r>
    </w:p>
    <w:p w:rsidR="008F2920" w:rsidRDefault="008F2920" w:rsidP="008F2920">
      <w:pPr>
        <w:autoSpaceDE/>
        <w:autoSpaceDN/>
        <w:spacing w:line="340" w:lineRule="exact"/>
        <w:ind w:left="220" w:right="8" w:hanging="218"/>
        <w:rPr>
          <w:rFonts w:ascii="ＭＳ ゴシック" w:eastAsia="ＭＳ ゴシック" w:hAnsi="ＭＳ ゴシック" w:cs="ＭＳ ゴシック"/>
          <w:color w:val="000000"/>
          <w:spacing w:val="0"/>
          <w:szCs w:val="21"/>
        </w:rPr>
      </w:pPr>
      <w:r w:rsidRPr="00526B67">
        <w:rPr>
          <w:rFonts w:ascii="ＭＳ ゴシック" w:eastAsia="ＭＳ ゴシック" w:hAnsi="ＭＳ ゴシック" w:cs="ＭＳ ゴシック" w:hint="eastAsia"/>
          <w:color w:val="000000"/>
          <w:spacing w:val="0"/>
          <w:szCs w:val="21"/>
        </w:rPr>
        <w:t>４　乙は、被験薬に係る医薬品製造販売承認が得られた場合、開発を中止した場合又は記録等の保存を要しなくなった場合には、これを遅滞なく甲に通知するものとする。</w:t>
      </w:r>
    </w:p>
    <w:p w:rsidR="00B65F9C" w:rsidRDefault="00B65F9C" w:rsidP="008F2920">
      <w:pPr>
        <w:autoSpaceDE/>
        <w:autoSpaceDN/>
        <w:spacing w:line="340" w:lineRule="exact"/>
        <w:ind w:left="220" w:right="8" w:hanging="218"/>
        <w:rPr>
          <w:rFonts w:ascii="ＭＳ ゴシック" w:eastAsia="ＭＳ ゴシック" w:hAnsi="ＭＳ ゴシック" w:cs="ＭＳ ゴシック"/>
          <w:color w:val="000000"/>
          <w:spacing w:val="0"/>
          <w:szCs w:val="21"/>
        </w:rPr>
      </w:pPr>
    </w:p>
    <w:p w:rsidR="008F2920" w:rsidRPr="00526B67" w:rsidRDefault="008F2920" w:rsidP="008F2920">
      <w:pPr>
        <w:autoSpaceDE/>
        <w:autoSpaceDN/>
        <w:spacing w:line="240" w:lineRule="auto"/>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（本治験に係る費用及びその支払方法）</w:t>
      </w:r>
      <w:r w:rsidRPr="00526B67">
        <w:rPr>
          <w:rFonts w:ascii="ＭＳ ゴシック" w:eastAsia="ＭＳ ゴシック" w:hAnsi="ＭＳ ゴシック"/>
          <w:color w:val="000000"/>
          <w:spacing w:val="0"/>
          <w:szCs w:val="21"/>
        </w:rPr>
        <w:t xml:space="preserve"> </w:t>
      </w:r>
    </w:p>
    <w:p w:rsidR="008F2920" w:rsidRPr="00526B67" w:rsidRDefault="008F2920" w:rsidP="008F2920">
      <w:pPr>
        <w:autoSpaceDE/>
        <w:autoSpaceDN/>
        <w:spacing w:line="240" w:lineRule="auto"/>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第１１条　本治験の委託に関して、乙は甲に対し、次の各号に掲げる額について、第</w:t>
      </w:r>
      <w:r w:rsidR="005843A3">
        <w:rPr>
          <w:rFonts w:ascii="ＭＳ ゴシック" w:eastAsia="ＭＳ ゴシック" w:hAnsi="ＭＳ ゴシック" w:cs="ＭＳ ゴシック" w:hint="eastAsia"/>
          <w:color w:val="000000"/>
          <w:spacing w:val="0"/>
          <w:szCs w:val="21"/>
        </w:rPr>
        <w:t>４</w:t>
      </w:r>
      <w:r w:rsidRPr="00526B67">
        <w:rPr>
          <w:rFonts w:ascii="ＭＳ ゴシック" w:eastAsia="ＭＳ ゴシック" w:hAnsi="ＭＳ ゴシック" w:cs="ＭＳ ゴシック" w:hint="eastAsia"/>
          <w:color w:val="000000"/>
          <w:spacing w:val="0"/>
          <w:szCs w:val="21"/>
        </w:rPr>
        <w:t>項に示すところにより費用を支払うものとする。</w:t>
      </w:r>
    </w:p>
    <w:p w:rsidR="00115837" w:rsidRDefault="008F2920" w:rsidP="003D1162">
      <w:pPr>
        <w:tabs>
          <w:tab w:val="left" w:pos="700"/>
        </w:tabs>
        <w:autoSpaceDE/>
        <w:autoSpaceDN/>
        <w:spacing w:line="340" w:lineRule="exact"/>
        <w:ind w:leftChars="150" w:left="600" w:right="28" w:hangingChars="150" w:hanging="315"/>
        <w:rPr>
          <w:rFonts w:ascii="ＭＳ ゴシック" w:eastAsia="ＭＳ ゴシック" w:hAnsi="ＭＳ ゴシック" w:cs="ＭＳ ゴシック"/>
          <w:color w:val="000000"/>
          <w:spacing w:val="0"/>
          <w:szCs w:val="21"/>
        </w:rPr>
      </w:pPr>
      <w:r w:rsidRPr="00526B67">
        <w:rPr>
          <w:rFonts w:ascii="ＭＳ ゴシック" w:eastAsia="ＭＳ ゴシック" w:hAnsi="ＭＳ ゴシック" w:cs="ＭＳ ゴシック" w:hint="eastAsia"/>
          <w:color w:val="000000"/>
          <w:spacing w:val="0"/>
          <w:szCs w:val="21"/>
        </w:rPr>
        <w:t>一　本治験に要する費用のうち、</w:t>
      </w:r>
      <w:r w:rsidR="00B65F9C" w:rsidRPr="003D1162">
        <w:rPr>
          <w:rFonts w:ascii="ＭＳ ゴシック" w:eastAsia="ＭＳ ゴシック" w:hAnsi="ＭＳ ゴシック" w:cs="ＭＳ ゴシック" w:hint="eastAsia"/>
          <w:spacing w:val="0"/>
          <w:szCs w:val="21"/>
        </w:rPr>
        <w:t>観察期で脱落した症例</w:t>
      </w:r>
      <w:r w:rsidRPr="00526B67">
        <w:rPr>
          <w:rFonts w:ascii="ＭＳ ゴシック" w:eastAsia="ＭＳ ゴシック" w:hAnsi="ＭＳ ゴシック" w:cs="ＭＳ ゴシック" w:hint="eastAsia"/>
          <w:color w:val="000000"/>
          <w:spacing w:val="0"/>
          <w:szCs w:val="21"/>
        </w:rPr>
        <w:t>に要する費用</w:t>
      </w:r>
      <w:r w:rsidR="00B65F9C" w:rsidRPr="003D1162">
        <w:rPr>
          <w:rFonts w:ascii="ＭＳ ゴシック" w:eastAsia="ＭＳ ゴシック" w:hAnsi="ＭＳ ゴシック" w:cs="ＭＳ ゴシック" w:hint="eastAsia"/>
          <w:spacing w:val="0"/>
          <w:szCs w:val="21"/>
        </w:rPr>
        <w:t>、診療に要する費用、治験責任医師等に係る会議出席旅費（以下「旅費」という。）及び被験者負担軽減費</w:t>
      </w:r>
      <w:r w:rsidRPr="00526B67">
        <w:rPr>
          <w:rFonts w:ascii="ＭＳ ゴシック" w:eastAsia="ＭＳ ゴシック" w:hAnsi="ＭＳ ゴシック" w:cs="ＭＳ ゴシック" w:hint="eastAsia"/>
          <w:color w:val="000000"/>
          <w:spacing w:val="0"/>
          <w:szCs w:val="21"/>
        </w:rPr>
        <w:t>以外のものであって、本治験の適正な実施に必要な費用として算定したもの</w:t>
      </w:r>
    </w:p>
    <w:p w:rsidR="008F2920" w:rsidRPr="00526B67" w:rsidRDefault="008F2920" w:rsidP="003D1162">
      <w:pPr>
        <w:tabs>
          <w:tab w:val="left" w:pos="700"/>
        </w:tabs>
        <w:autoSpaceDE/>
        <w:autoSpaceDN/>
        <w:spacing w:line="340" w:lineRule="exact"/>
        <w:ind w:leftChars="200" w:left="590" w:right="28" w:hangingChars="100" w:hanging="210"/>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 xml:space="preserve">　金○○○○○○○円</w:t>
      </w:r>
      <w:r w:rsidR="00115837" w:rsidRPr="003D1162">
        <w:rPr>
          <w:rFonts w:ascii="ＭＳ ゴシック" w:eastAsia="ＭＳ ゴシック" w:hAnsi="ＭＳ ゴシック" w:cs="ＭＳ ゴシック" w:hint="eastAsia"/>
          <w:spacing w:val="0"/>
          <w:szCs w:val="21"/>
        </w:rPr>
        <w:t>／１症例あたり</w:t>
      </w:r>
      <w:r w:rsidRPr="00526B67">
        <w:rPr>
          <w:rFonts w:ascii="ＭＳ ゴシック" w:eastAsia="ＭＳ ゴシック" w:hAnsi="ＭＳ ゴシック" w:cs="ＭＳ ゴシック"/>
          <w:color w:val="000000"/>
          <w:spacing w:val="0"/>
          <w:szCs w:val="21"/>
        </w:rPr>
        <w:t>(</w:t>
      </w:r>
      <w:r w:rsidR="005843A3">
        <w:rPr>
          <w:rFonts w:ascii="ＭＳ ゴシック" w:eastAsia="ＭＳ ゴシック" w:hAnsi="ＭＳ ゴシック" w:cs="ＭＳ ゴシック" w:hint="eastAsia"/>
          <w:color w:val="000000"/>
          <w:spacing w:val="0"/>
          <w:szCs w:val="21"/>
        </w:rPr>
        <w:t>税抜き</w:t>
      </w:r>
      <w:r w:rsidRPr="00526B67">
        <w:rPr>
          <w:rFonts w:ascii="ＭＳ ゴシック" w:eastAsia="ＭＳ ゴシック" w:hAnsi="ＭＳ ゴシック" w:cs="ＭＳ ゴシック"/>
          <w:color w:val="000000"/>
          <w:spacing w:val="0"/>
          <w:szCs w:val="21"/>
        </w:rPr>
        <w:t>)</w:t>
      </w:r>
    </w:p>
    <w:p w:rsidR="008F2920" w:rsidRPr="003D1162" w:rsidRDefault="008F2920" w:rsidP="008F2920">
      <w:pPr>
        <w:tabs>
          <w:tab w:val="left" w:pos="720"/>
        </w:tabs>
        <w:autoSpaceDE/>
        <w:autoSpaceDN/>
        <w:spacing w:line="340" w:lineRule="exact"/>
        <w:ind w:left="700" w:right="28" w:hanging="414"/>
        <w:rPr>
          <w:rFonts w:ascii="ＭＳ ゴシック" w:eastAsia="ＭＳ ゴシック" w:hAnsi="ＭＳ ゴシック" w:cs="ＭＳ ゴシック"/>
          <w:spacing w:val="0"/>
          <w:szCs w:val="21"/>
        </w:rPr>
      </w:pPr>
      <w:r w:rsidRPr="00526B67">
        <w:rPr>
          <w:rFonts w:ascii="ＭＳ ゴシック" w:eastAsia="ＭＳ ゴシック" w:hAnsi="ＭＳ ゴシック" w:cs="ＭＳ ゴシック" w:hint="eastAsia"/>
          <w:color w:val="000000"/>
          <w:spacing w:val="0"/>
          <w:szCs w:val="21"/>
        </w:rPr>
        <w:t xml:space="preserve">二　</w:t>
      </w:r>
      <w:r w:rsidR="00115837" w:rsidRPr="003D1162">
        <w:rPr>
          <w:rFonts w:ascii="ＭＳ ゴシック" w:eastAsia="ＭＳ ゴシック" w:hAnsi="ＭＳ ゴシック" w:cs="ＭＳ ゴシック" w:hint="eastAsia"/>
          <w:spacing w:val="0"/>
          <w:szCs w:val="21"/>
        </w:rPr>
        <w:t>観察期で脱落した症例に要する費用　１症例につき</w:t>
      </w:r>
      <w:r w:rsidR="004A7E3A">
        <w:rPr>
          <w:rFonts w:ascii="ＭＳ ゴシック" w:eastAsia="ＭＳ ゴシック" w:hAnsi="ＭＳ ゴシック" w:cs="ＭＳ ゴシック" w:hint="eastAsia"/>
          <w:spacing w:val="0"/>
          <w:szCs w:val="21"/>
        </w:rPr>
        <w:t>金</w:t>
      </w:r>
      <w:r w:rsidR="00115837" w:rsidRPr="003D1162">
        <w:rPr>
          <w:rFonts w:ascii="ＭＳ ゴシック" w:eastAsia="ＭＳ ゴシック" w:hAnsi="ＭＳ ゴシック" w:cs="ＭＳ ゴシック" w:hint="eastAsia"/>
          <w:spacing w:val="0"/>
          <w:szCs w:val="21"/>
        </w:rPr>
        <w:t>○○○○○円（税</w:t>
      </w:r>
      <w:r w:rsidR="00A401F4">
        <w:rPr>
          <w:rFonts w:ascii="ＭＳ ゴシック" w:eastAsia="ＭＳ ゴシック" w:hAnsi="ＭＳ ゴシック" w:cs="ＭＳ ゴシック" w:hint="eastAsia"/>
          <w:spacing w:val="0"/>
          <w:szCs w:val="21"/>
        </w:rPr>
        <w:t>抜き</w:t>
      </w:r>
      <w:r w:rsidRPr="003D1162">
        <w:rPr>
          <w:rFonts w:ascii="ＭＳ ゴシック" w:eastAsia="ＭＳ ゴシック" w:hAnsi="ＭＳ ゴシック" w:cs="ＭＳ ゴシック"/>
          <w:spacing w:val="0"/>
          <w:szCs w:val="21"/>
        </w:rPr>
        <w:t xml:space="preserve">) </w:t>
      </w:r>
    </w:p>
    <w:p w:rsidR="00115837" w:rsidRPr="003D1162" w:rsidRDefault="00115837" w:rsidP="008F2920">
      <w:pPr>
        <w:tabs>
          <w:tab w:val="left" w:pos="720"/>
        </w:tabs>
        <w:autoSpaceDE/>
        <w:autoSpaceDN/>
        <w:spacing w:line="340" w:lineRule="exact"/>
        <w:ind w:left="700" w:right="28" w:hanging="414"/>
        <w:rPr>
          <w:rFonts w:ascii="ＭＳ ゴシック" w:eastAsia="ＭＳ ゴシック" w:hAnsi="ＭＳ ゴシック"/>
          <w:color w:val="FF0000"/>
          <w:spacing w:val="4"/>
          <w:sz w:val="26"/>
          <w:szCs w:val="26"/>
        </w:rPr>
      </w:pPr>
      <w:r w:rsidRPr="003D1162">
        <w:rPr>
          <w:rFonts w:ascii="ＭＳ ゴシック" w:eastAsia="ＭＳ ゴシック" w:hAnsi="ＭＳ ゴシック" w:cs="ＭＳ ゴシック" w:hint="eastAsia"/>
          <w:spacing w:val="0"/>
          <w:szCs w:val="21"/>
        </w:rPr>
        <w:t>三　本治験に係る診療に要する費用のうち保険外併用療養費の支給対象外の費用</w:t>
      </w:r>
      <w:r w:rsidRPr="003D1162">
        <w:rPr>
          <w:rFonts w:ascii="ＭＳ ゴシック" w:eastAsia="ＭＳ ゴシック" w:hAnsi="ＭＳ ゴシック" w:cs="ＭＳ ゴシック"/>
          <w:spacing w:val="0"/>
          <w:szCs w:val="21"/>
        </w:rPr>
        <w:t>(消費税</w:t>
      </w:r>
      <w:r w:rsidR="005843A3">
        <w:rPr>
          <w:rFonts w:ascii="ＭＳ ゴシック" w:eastAsia="ＭＳ ゴシック" w:hAnsi="ＭＳ ゴシック" w:cs="ＭＳ ゴシック" w:hint="eastAsia"/>
          <w:spacing w:val="0"/>
          <w:szCs w:val="21"/>
        </w:rPr>
        <w:t>額等</w:t>
      </w:r>
      <w:r w:rsidRPr="003D1162">
        <w:rPr>
          <w:rFonts w:ascii="ＭＳ ゴシック" w:eastAsia="ＭＳ ゴシック" w:hAnsi="ＭＳ ゴシック" w:cs="ＭＳ ゴシック"/>
          <w:spacing w:val="0"/>
          <w:szCs w:val="21"/>
        </w:rPr>
        <w:t>を含む。</w:t>
      </w:r>
      <w:r w:rsidRPr="003D1162">
        <w:rPr>
          <w:rFonts w:ascii="ＭＳ ゴシック" w:eastAsia="ＭＳ ゴシック" w:hAnsi="ＭＳ ゴシック" w:cs="ＭＳ ゴシック" w:hint="eastAsia"/>
          <w:spacing w:val="0"/>
          <w:szCs w:val="21"/>
        </w:rPr>
        <w:t>以下「支給対象外費用」という。</w:t>
      </w:r>
      <w:r w:rsidRPr="003D1162">
        <w:rPr>
          <w:rFonts w:ascii="ＭＳ ゴシック" w:eastAsia="ＭＳ ゴシック" w:hAnsi="ＭＳ ゴシック" w:cs="ＭＳ ゴシック"/>
          <w:spacing w:val="0"/>
          <w:szCs w:val="21"/>
        </w:rPr>
        <w:t>)、旅費及び被験者負担軽減費１来院につき</w:t>
      </w:r>
      <w:r w:rsidR="005843A3">
        <w:rPr>
          <w:rFonts w:ascii="ＭＳ ゴシック" w:eastAsia="ＭＳ ゴシック" w:hAnsi="ＭＳ ゴシック" w:cs="ＭＳ ゴシック" w:hint="eastAsia"/>
          <w:spacing w:val="0"/>
          <w:szCs w:val="21"/>
        </w:rPr>
        <w:t>金</w:t>
      </w:r>
      <w:r w:rsidRPr="003D1162">
        <w:rPr>
          <w:rFonts w:ascii="ＭＳ ゴシック" w:eastAsia="ＭＳ ゴシック" w:hAnsi="ＭＳ ゴシック" w:cs="ＭＳ ゴシック" w:hint="eastAsia"/>
          <w:spacing w:val="0"/>
          <w:szCs w:val="21"/>
        </w:rPr>
        <w:t>○○○○</w:t>
      </w:r>
      <w:r w:rsidRPr="003D1162">
        <w:rPr>
          <w:rFonts w:ascii="ＭＳ ゴシック" w:eastAsia="ＭＳ ゴシック" w:hAnsi="ＭＳ ゴシック" w:cs="ＭＳ ゴシック"/>
          <w:spacing w:val="0"/>
          <w:szCs w:val="21"/>
        </w:rPr>
        <w:t xml:space="preserve"> </w:t>
      </w:r>
      <w:r w:rsidRPr="003D1162">
        <w:rPr>
          <w:rFonts w:ascii="ＭＳ ゴシック" w:eastAsia="ＭＳ ゴシック" w:hAnsi="ＭＳ ゴシック" w:cs="ＭＳ ゴシック" w:hint="eastAsia"/>
          <w:spacing w:val="0"/>
          <w:szCs w:val="21"/>
        </w:rPr>
        <w:t>円（消費税</w:t>
      </w:r>
      <w:r w:rsidR="005843A3">
        <w:rPr>
          <w:rFonts w:ascii="ＭＳ ゴシック" w:eastAsia="ＭＳ ゴシック" w:hAnsi="ＭＳ ゴシック" w:cs="ＭＳ ゴシック" w:hint="eastAsia"/>
          <w:spacing w:val="0"/>
          <w:szCs w:val="21"/>
        </w:rPr>
        <w:t>額等</w:t>
      </w:r>
      <w:r w:rsidRPr="003D1162">
        <w:rPr>
          <w:rFonts w:ascii="ＭＳ ゴシック" w:eastAsia="ＭＳ ゴシック" w:hAnsi="ＭＳ ゴシック" w:cs="ＭＳ ゴシック" w:hint="eastAsia"/>
          <w:spacing w:val="0"/>
          <w:szCs w:val="21"/>
        </w:rPr>
        <w:t>を含む。</w:t>
      </w:r>
      <w:r w:rsidRPr="003D1162">
        <w:rPr>
          <w:rFonts w:ascii="ＭＳ ゴシック" w:eastAsia="ＭＳ ゴシック" w:hAnsi="ＭＳ ゴシック" w:cs="ＭＳ ゴシック"/>
          <w:spacing w:val="0"/>
          <w:szCs w:val="21"/>
        </w:rPr>
        <w:t>)</w:t>
      </w:r>
    </w:p>
    <w:p w:rsidR="005843A3" w:rsidRPr="005843A3" w:rsidRDefault="008F2920">
      <w:pPr>
        <w:tabs>
          <w:tab w:val="left" w:pos="720"/>
        </w:tabs>
        <w:autoSpaceDE/>
        <w:autoSpaceDN/>
        <w:spacing w:line="340" w:lineRule="exact"/>
        <w:ind w:left="268" w:hanging="266"/>
        <w:rPr>
          <w:rFonts w:ascii="ＭＳ ゴシック" w:eastAsia="ＭＳ ゴシック" w:hAnsi="ＭＳ ゴシック" w:cs="ＭＳ ゴシック"/>
          <w:color w:val="000000"/>
          <w:spacing w:val="0"/>
          <w:szCs w:val="21"/>
        </w:rPr>
      </w:pPr>
      <w:r w:rsidRPr="00526B67">
        <w:rPr>
          <w:rFonts w:ascii="ＭＳ ゴシック" w:eastAsia="ＭＳ ゴシック" w:hAnsi="ＭＳ ゴシック" w:cs="ＭＳ ゴシック" w:hint="eastAsia"/>
          <w:color w:val="000000"/>
          <w:spacing w:val="0"/>
          <w:szCs w:val="21"/>
        </w:rPr>
        <w:t>２　乙は、前項第１号に掲げる額の</w:t>
      </w:r>
      <w:r w:rsidR="00755BDA" w:rsidRPr="003D1162">
        <w:rPr>
          <w:rFonts w:ascii="ＭＳ ゴシック" w:eastAsia="ＭＳ ゴシック" w:hAnsi="ＭＳ ゴシック" w:cs="ＭＳ ゴシック" w:hint="eastAsia"/>
          <w:spacing w:val="0"/>
          <w:szCs w:val="21"/>
        </w:rPr>
        <w:t>○○</w:t>
      </w:r>
      <w:r w:rsidRPr="00526B67">
        <w:rPr>
          <w:rFonts w:ascii="ＭＳ ゴシック" w:eastAsia="ＭＳ ゴシック" w:hAnsi="ＭＳ ゴシック" w:cs="ＭＳ ゴシック" w:hint="eastAsia"/>
          <w:color w:val="000000"/>
          <w:spacing w:val="0"/>
          <w:szCs w:val="21"/>
        </w:rPr>
        <w:t>パーセントに相当する</w:t>
      </w:r>
      <w:r w:rsidR="00755BDA" w:rsidRPr="003D1162">
        <w:rPr>
          <w:rFonts w:ascii="ＭＳ ゴシック" w:eastAsia="ＭＳ ゴシック" w:hAnsi="ＭＳ ゴシック" w:cs="ＭＳ ゴシック" w:hint="eastAsia"/>
          <w:spacing w:val="0"/>
          <w:szCs w:val="21"/>
        </w:rPr>
        <w:t>額</w:t>
      </w:r>
      <w:r w:rsidR="005843A3">
        <w:rPr>
          <w:rFonts w:ascii="ＭＳ ゴシック" w:eastAsia="ＭＳ ゴシック" w:hAnsi="ＭＳ ゴシック" w:cs="ＭＳ ゴシック" w:hint="eastAsia"/>
          <w:color w:val="000000"/>
          <w:spacing w:val="0"/>
          <w:szCs w:val="21"/>
        </w:rPr>
        <w:t>に○例分を乗じた金○○○○○○円(税抜き)を固定費として、本契約締結後に支払うものとする。</w:t>
      </w:r>
    </w:p>
    <w:p w:rsidR="008F2920" w:rsidRPr="003D1162" w:rsidRDefault="005843A3" w:rsidP="003D1162">
      <w:pPr>
        <w:tabs>
          <w:tab w:val="left" w:pos="720"/>
        </w:tabs>
        <w:autoSpaceDE/>
        <w:autoSpaceDN/>
        <w:spacing w:line="340" w:lineRule="exact"/>
        <w:ind w:leftChars="150" w:left="285"/>
        <w:rPr>
          <w:rFonts w:ascii="ＭＳ ゴシック" w:eastAsia="ＭＳ ゴシック" w:hAnsi="ＭＳ ゴシック" w:cs="ＭＳ ゴシック"/>
          <w:spacing w:val="0"/>
          <w:szCs w:val="21"/>
        </w:rPr>
      </w:pPr>
      <w:r>
        <w:rPr>
          <w:rFonts w:ascii="ＭＳ ゴシック" w:eastAsia="ＭＳ ゴシック" w:hAnsi="ＭＳ ゴシック" w:cs="ＭＳ ゴシック" w:hint="eastAsia"/>
          <w:color w:val="000000"/>
          <w:spacing w:val="0"/>
          <w:szCs w:val="21"/>
        </w:rPr>
        <w:t>また、</w:t>
      </w:r>
      <w:r w:rsidR="00755BDA" w:rsidRPr="003D1162">
        <w:rPr>
          <w:rFonts w:ascii="ＭＳ ゴシック" w:eastAsia="ＭＳ ゴシック" w:hAnsi="ＭＳ ゴシック" w:cs="ＭＳ ゴシック" w:hint="eastAsia"/>
          <w:spacing w:val="0"/>
          <w:szCs w:val="21"/>
        </w:rPr>
        <w:t>前項第１号に掲げる額の○○パーセントに相当する</w:t>
      </w:r>
      <w:r>
        <w:rPr>
          <w:rFonts w:ascii="ＭＳ ゴシック" w:eastAsia="ＭＳ ゴシック" w:hAnsi="ＭＳ ゴシック" w:cs="ＭＳ ゴシック" w:hint="eastAsia"/>
          <w:spacing w:val="0"/>
          <w:szCs w:val="21"/>
        </w:rPr>
        <w:t>額を変動費として、当該症例の進捗状況を勘案した以下の額(税抜き)を支払うものとする。</w:t>
      </w:r>
    </w:p>
    <w:p w:rsidR="00755BDA" w:rsidRPr="003D1162" w:rsidRDefault="00755BDA" w:rsidP="003D1162">
      <w:pPr>
        <w:tabs>
          <w:tab w:val="left" w:pos="720"/>
        </w:tabs>
        <w:autoSpaceDE/>
        <w:autoSpaceDN/>
        <w:spacing w:line="340" w:lineRule="exact"/>
        <w:ind w:leftChars="150" w:left="285"/>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spacing w:val="0"/>
          <w:szCs w:val="21"/>
        </w:rPr>
        <w:t xml:space="preserve">          </w:t>
      </w:r>
      <w:r w:rsidRPr="003D1162">
        <w:rPr>
          <w:rFonts w:ascii="ＭＳ ゴシック" w:eastAsia="ＭＳ ゴシック" w:hAnsi="ＭＳ ゴシック" w:cs="ＭＳ ゴシック" w:hint="eastAsia"/>
          <w:spacing w:val="0"/>
          <w:szCs w:val="21"/>
        </w:rPr>
        <w:t>治験薬の初回投与に至った場合　　　　　　　　金００００００円</w:t>
      </w:r>
    </w:p>
    <w:p w:rsidR="00755BDA" w:rsidRPr="003D1162" w:rsidRDefault="00755BDA" w:rsidP="003D1162">
      <w:pPr>
        <w:tabs>
          <w:tab w:val="left" w:pos="720"/>
        </w:tabs>
        <w:autoSpaceDE/>
        <w:autoSpaceDN/>
        <w:spacing w:line="340" w:lineRule="exact"/>
        <w:ind w:leftChars="150" w:left="285"/>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治験薬の初回投与から○○週を経過した場合　　金００００００円</w:t>
      </w:r>
    </w:p>
    <w:p w:rsidR="00755BDA" w:rsidRPr="003D1162" w:rsidRDefault="00755BDA" w:rsidP="003D1162">
      <w:pPr>
        <w:tabs>
          <w:tab w:val="left" w:pos="720"/>
        </w:tabs>
        <w:autoSpaceDE/>
        <w:autoSpaceDN/>
        <w:spacing w:line="340" w:lineRule="exact"/>
        <w:ind w:leftChars="150" w:left="285"/>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治験薬の初回投与から○○週を経過した場合　　金００００００円</w:t>
      </w:r>
    </w:p>
    <w:p w:rsidR="00755BDA" w:rsidRPr="003D1162" w:rsidRDefault="00755BDA" w:rsidP="003D1162">
      <w:pPr>
        <w:tabs>
          <w:tab w:val="left" w:pos="720"/>
        </w:tabs>
        <w:autoSpaceDE/>
        <w:autoSpaceDN/>
        <w:spacing w:line="340" w:lineRule="exact"/>
        <w:ind w:leftChars="150" w:left="285"/>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w:t>
      </w:r>
      <w:r w:rsidR="009B1533" w:rsidRPr="003D1162">
        <w:rPr>
          <w:rFonts w:ascii="ＭＳ ゴシック" w:eastAsia="ＭＳ ゴシック" w:hAnsi="ＭＳ ゴシック" w:cs="ＭＳ ゴシック" w:hint="eastAsia"/>
          <w:spacing w:val="0"/>
          <w:szCs w:val="21"/>
        </w:rPr>
        <w:t>治験薬の初回投与から○○週を経過した場合　　金００００００円</w:t>
      </w:r>
    </w:p>
    <w:p w:rsidR="009B1533" w:rsidRDefault="009B1533" w:rsidP="003D1162">
      <w:pPr>
        <w:tabs>
          <w:tab w:val="left" w:pos="720"/>
        </w:tabs>
        <w:autoSpaceDE/>
        <w:autoSpaceDN/>
        <w:spacing w:line="340" w:lineRule="exact"/>
        <w:ind w:leftChars="150" w:left="285"/>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 xml:space="preserve">　　　　　治験が終了した場合　　　　　　　　　　　　　金００００００円</w:t>
      </w:r>
    </w:p>
    <w:p w:rsidR="00D17172" w:rsidRDefault="00D17172" w:rsidP="008E576B">
      <w:pPr>
        <w:tabs>
          <w:tab w:val="left" w:pos="720"/>
        </w:tabs>
        <w:autoSpaceDE/>
        <w:autoSpaceDN/>
        <w:spacing w:line="340" w:lineRule="exact"/>
        <w:ind w:leftChars="150" w:left="285" w:firstLineChars="100" w:firstLine="210"/>
        <w:rPr>
          <w:rFonts w:ascii="ＭＳ ゴシック" w:eastAsia="ＭＳ ゴシック" w:hAnsi="ＭＳ ゴシック" w:cs="ＭＳ ゴシック"/>
          <w:spacing w:val="0"/>
          <w:szCs w:val="21"/>
        </w:rPr>
      </w:pPr>
      <w:r>
        <w:rPr>
          <w:rFonts w:ascii="ＭＳ ゴシック" w:eastAsia="ＭＳ ゴシック" w:hAnsi="ＭＳ ゴシック" w:cs="ＭＳ ゴシック" w:hint="eastAsia"/>
          <w:spacing w:val="0"/>
          <w:szCs w:val="21"/>
        </w:rPr>
        <w:t>なお、○症例目以降については、前項第1号に掲げる額の○○パーセントに相当する金○○○○○○円（税抜き）を固定費として、治験薬の初回投与に合わせて支払うものとする。</w:t>
      </w:r>
    </w:p>
    <w:p w:rsidR="00D17172" w:rsidRPr="003D1162" w:rsidRDefault="00D17172" w:rsidP="003D1162">
      <w:pPr>
        <w:tabs>
          <w:tab w:val="left" w:pos="720"/>
        </w:tabs>
        <w:autoSpaceDE/>
        <w:autoSpaceDN/>
        <w:spacing w:line="340" w:lineRule="exact"/>
        <w:ind w:leftChars="150" w:left="285"/>
        <w:rPr>
          <w:rFonts w:ascii="ＭＳ ゴシック" w:eastAsia="ＭＳ ゴシック" w:hAnsi="ＭＳ ゴシック" w:cs="ＭＳ ゴシック"/>
          <w:color w:val="FF0000"/>
          <w:spacing w:val="0"/>
          <w:szCs w:val="21"/>
        </w:rPr>
      </w:pPr>
    </w:p>
    <w:p w:rsidR="00D17172" w:rsidRDefault="008F2920" w:rsidP="008F2920">
      <w:pPr>
        <w:tabs>
          <w:tab w:val="left" w:pos="720"/>
        </w:tabs>
        <w:autoSpaceDE/>
        <w:autoSpaceDN/>
        <w:spacing w:line="340" w:lineRule="exact"/>
        <w:ind w:left="268" w:hanging="266"/>
        <w:rPr>
          <w:rFonts w:ascii="ＭＳ ゴシック" w:eastAsia="ＭＳ ゴシック" w:hAnsi="ＭＳ ゴシック" w:cs="ＭＳ ゴシック"/>
          <w:spacing w:val="0"/>
          <w:szCs w:val="21"/>
        </w:rPr>
      </w:pPr>
      <w:r w:rsidRPr="00526B67">
        <w:rPr>
          <w:rFonts w:ascii="ＭＳ ゴシック" w:eastAsia="ＭＳ ゴシック" w:hAnsi="ＭＳ ゴシック" w:cs="ＭＳ ゴシック" w:hint="eastAsia"/>
          <w:color w:val="000000"/>
          <w:spacing w:val="0"/>
          <w:szCs w:val="21"/>
        </w:rPr>
        <w:t>３　乙は、第</w:t>
      </w:r>
      <w:r w:rsidRPr="00526B67">
        <w:rPr>
          <w:rFonts w:ascii="ＭＳ ゴシック" w:eastAsia="ＭＳ ゴシック" w:hAnsi="ＭＳ ゴシック" w:cs="ＭＳ ゴシック"/>
          <w:color w:val="000000"/>
          <w:spacing w:val="0"/>
          <w:szCs w:val="21"/>
        </w:rPr>
        <w:t>1</w:t>
      </w:r>
      <w:r w:rsidRPr="00526B67">
        <w:rPr>
          <w:rFonts w:ascii="ＭＳ ゴシック" w:eastAsia="ＭＳ ゴシック" w:hAnsi="ＭＳ ゴシック" w:cs="ＭＳ ゴシック" w:hint="eastAsia"/>
          <w:color w:val="000000"/>
          <w:spacing w:val="0"/>
          <w:szCs w:val="21"/>
        </w:rPr>
        <w:t>項第</w:t>
      </w:r>
      <w:r w:rsidR="00D17172">
        <w:rPr>
          <w:rFonts w:ascii="ＭＳ ゴシック" w:eastAsia="ＭＳ ゴシック" w:hAnsi="ＭＳ ゴシック" w:cs="ＭＳ ゴシック" w:hint="eastAsia"/>
          <w:color w:val="000000"/>
          <w:spacing w:val="0"/>
          <w:szCs w:val="21"/>
        </w:rPr>
        <w:t>1</w:t>
      </w:r>
      <w:r w:rsidRPr="00526B67">
        <w:rPr>
          <w:rFonts w:ascii="ＭＳ ゴシック" w:eastAsia="ＭＳ ゴシック" w:hAnsi="ＭＳ ゴシック" w:cs="ＭＳ ゴシック" w:hint="eastAsia"/>
          <w:color w:val="000000"/>
          <w:spacing w:val="0"/>
          <w:szCs w:val="21"/>
        </w:rPr>
        <w:t>号</w:t>
      </w:r>
      <w:r w:rsidR="009B1533" w:rsidRPr="003D1162">
        <w:rPr>
          <w:rFonts w:ascii="ＭＳ ゴシック" w:eastAsia="ＭＳ ゴシック" w:hAnsi="ＭＳ ゴシック" w:cs="ＭＳ ゴシック" w:hint="eastAsia"/>
          <w:spacing w:val="0"/>
          <w:szCs w:val="21"/>
        </w:rPr>
        <w:t>及び第</w:t>
      </w:r>
      <w:r w:rsidR="00D17172">
        <w:rPr>
          <w:rFonts w:ascii="ＭＳ ゴシック" w:eastAsia="ＭＳ ゴシック" w:hAnsi="ＭＳ ゴシック" w:cs="ＭＳ ゴシック" w:hint="eastAsia"/>
          <w:spacing w:val="0"/>
          <w:szCs w:val="21"/>
        </w:rPr>
        <w:t>２</w:t>
      </w:r>
      <w:r w:rsidR="009B1533" w:rsidRPr="003D1162">
        <w:rPr>
          <w:rFonts w:ascii="ＭＳ ゴシック" w:eastAsia="ＭＳ ゴシック" w:hAnsi="ＭＳ ゴシック" w:cs="ＭＳ ゴシック" w:hint="eastAsia"/>
          <w:spacing w:val="0"/>
          <w:szCs w:val="21"/>
        </w:rPr>
        <w:t>号</w:t>
      </w:r>
      <w:r w:rsidR="00D17172">
        <w:rPr>
          <w:rFonts w:ascii="ＭＳ ゴシック" w:eastAsia="ＭＳ ゴシック" w:hAnsi="ＭＳ ゴシック" w:cs="ＭＳ ゴシック" w:hint="eastAsia"/>
          <w:spacing w:val="0"/>
          <w:szCs w:val="21"/>
        </w:rPr>
        <w:t>並びに第２項の金額に消費税等相当額を加えた額を支払うものとする。なお、税法の改定により消費税等の税率が変動した場合には、改定以降における消費税等相当額は変動後の税率により計算する。</w:t>
      </w:r>
    </w:p>
    <w:p w:rsidR="00D17172" w:rsidRDefault="00D17172" w:rsidP="008F2920">
      <w:pPr>
        <w:tabs>
          <w:tab w:val="left" w:pos="720"/>
        </w:tabs>
        <w:autoSpaceDE/>
        <w:autoSpaceDN/>
        <w:spacing w:line="340" w:lineRule="exact"/>
        <w:ind w:left="268" w:hanging="266"/>
        <w:rPr>
          <w:rFonts w:ascii="ＭＳ ゴシック" w:eastAsia="ＭＳ ゴシック" w:hAnsi="ＭＳ ゴシック" w:cs="ＭＳ ゴシック"/>
          <w:color w:val="000000"/>
          <w:spacing w:val="0"/>
          <w:szCs w:val="21"/>
        </w:rPr>
      </w:pPr>
      <w:r>
        <w:rPr>
          <w:rFonts w:ascii="ＭＳ ゴシック" w:eastAsia="ＭＳ ゴシック" w:hAnsi="ＭＳ ゴシック" w:cs="ＭＳ ゴシック" w:hint="eastAsia"/>
          <w:spacing w:val="0"/>
          <w:szCs w:val="21"/>
        </w:rPr>
        <w:t>４　乙は、第１項ないし第３項に掲げる額を、甲が発行する請求書によって請求日より６０日以内に支払うものとする。</w:t>
      </w:r>
    </w:p>
    <w:p w:rsidR="008F2920" w:rsidRPr="00526B67" w:rsidRDefault="001B4807" w:rsidP="008F2920">
      <w:pPr>
        <w:tabs>
          <w:tab w:val="left" w:pos="720"/>
        </w:tabs>
        <w:autoSpaceDE/>
        <w:autoSpaceDN/>
        <w:spacing w:line="340" w:lineRule="exact"/>
        <w:ind w:left="268" w:hanging="266"/>
        <w:rPr>
          <w:rFonts w:ascii="ＭＳ ゴシック" w:eastAsia="ＭＳ ゴシック" w:hAnsi="ＭＳ ゴシック"/>
          <w:color w:val="000000"/>
          <w:spacing w:val="4"/>
          <w:sz w:val="26"/>
          <w:szCs w:val="26"/>
        </w:rPr>
      </w:pPr>
      <w:r>
        <w:rPr>
          <w:rFonts w:ascii="ＭＳ ゴシック" w:eastAsia="ＭＳ ゴシック" w:hAnsi="ＭＳ ゴシック" w:cs="ＭＳ ゴシック" w:hint="eastAsia"/>
          <w:color w:val="000000"/>
          <w:spacing w:val="0"/>
          <w:szCs w:val="21"/>
        </w:rPr>
        <w:t>５</w:t>
      </w:r>
      <w:r w:rsidR="008F2920" w:rsidRPr="00526B67">
        <w:rPr>
          <w:rFonts w:ascii="ＭＳ ゴシック" w:eastAsia="ＭＳ ゴシック" w:hAnsi="ＭＳ ゴシック" w:cs="ＭＳ ゴシック" w:hint="eastAsia"/>
          <w:color w:val="000000"/>
          <w:spacing w:val="0"/>
          <w:szCs w:val="21"/>
        </w:rPr>
        <w:t xml:space="preserve">　甲は、支給対象外費用</w:t>
      </w:r>
      <w:r w:rsidR="009B1533" w:rsidRPr="003D1162">
        <w:rPr>
          <w:rFonts w:ascii="ＭＳ ゴシック" w:eastAsia="ＭＳ ゴシック" w:hAnsi="ＭＳ ゴシック" w:cs="ＭＳ ゴシック" w:hint="eastAsia"/>
          <w:spacing w:val="0"/>
          <w:szCs w:val="21"/>
        </w:rPr>
        <w:t>、旅費及び被験者負担軽減費</w:t>
      </w:r>
      <w:r w:rsidR="008F2920" w:rsidRPr="00526B67">
        <w:rPr>
          <w:rFonts w:ascii="ＭＳ ゴシック" w:eastAsia="ＭＳ ゴシック" w:hAnsi="ＭＳ ゴシック" w:cs="ＭＳ ゴシック" w:hint="eastAsia"/>
          <w:color w:val="000000"/>
          <w:spacing w:val="0"/>
          <w:szCs w:val="21"/>
        </w:rPr>
        <w:t>に係る請求書に被験者の診療に際して実施した検査、画像診断、投薬及び注射の内容</w:t>
      </w:r>
      <w:r w:rsidR="009B1533" w:rsidRPr="003D1162">
        <w:rPr>
          <w:rFonts w:ascii="ＭＳ ゴシック" w:eastAsia="ＭＳ ゴシック" w:hAnsi="ＭＳ ゴシック" w:cs="ＭＳ ゴシック" w:hint="eastAsia"/>
          <w:spacing w:val="0"/>
          <w:szCs w:val="21"/>
        </w:rPr>
        <w:t>、要した費用の内訳並びに来院回数をそれぞれ</w:t>
      </w:r>
      <w:r w:rsidR="008F2920" w:rsidRPr="00526B67">
        <w:rPr>
          <w:rFonts w:ascii="ＭＳ ゴシック" w:eastAsia="ＭＳ ゴシック" w:hAnsi="ＭＳ ゴシック" w:cs="ＭＳ ゴシック" w:hint="eastAsia"/>
          <w:color w:val="000000"/>
          <w:spacing w:val="0"/>
          <w:szCs w:val="21"/>
        </w:rPr>
        <w:t>添付するものとする。乙は、支給対象外</w:t>
      </w:r>
      <w:r w:rsidR="009B1533" w:rsidRPr="003D1162">
        <w:rPr>
          <w:rFonts w:ascii="ＭＳ ゴシック" w:eastAsia="ＭＳ ゴシック" w:hAnsi="ＭＳ ゴシック" w:cs="ＭＳ ゴシック" w:hint="eastAsia"/>
          <w:spacing w:val="0"/>
          <w:szCs w:val="21"/>
        </w:rPr>
        <w:t>費用、旅費及び被験者負担軽減費</w:t>
      </w:r>
      <w:r w:rsidR="008F2920" w:rsidRPr="00526B67">
        <w:rPr>
          <w:rFonts w:ascii="ＭＳ ゴシック" w:eastAsia="ＭＳ ゴシック" w:hAnsi="ＭＳ ゴシック" w:cs="ＭＳ ゴシック" w:hint="eastAsia"/>
          <w:color w:val="000000"/>
          <w:spacing w:val="0"/>
          <w:szCs w:val="21"/>
        </w:rPr>
        <w:t>の請求内容について、甲に説明を求めることができるものとする。</w:t>
      </w:r>
    </w:p>
    <w:p w:rsidR="008F2920" w:rsidRPr="00526B67" w:rsidRDefault="001B4807" w:rsidP="008F2920">
      <w:pPr>
        <w:autoSpaceDE/>
        <w:autoSpaceDN/>
        <w:spacing w:line="340" w:lineRule="exact"/>
        <w:ind w:left="220" w:hanging="218"/>
        <w:rPr>
          <w:rFonts w:ascii="ＭＳ ゴシック" w:eastAsia="ＭＳ ゴシック" w:hAnsi="ＭＳ ゴシック"/>
          <w:color w:val="000000"/>
          <w:spacing w:val="4"/>
          <w:sz w:val="26"/>
          <w:szCs w:val="26"/>
        </w:rPr>
      </w:pPr>
      <w:r>
        <w:rPr>
          <w:rFonts w:ascii="ＭＳ ゴシック" w:eastAsia="ＭＳ ゴシック" w:hAnsi="ＭＳ ゴシック" w:cs="ＭＳ ゴシック" w:hint="eastAsia"/>
          <w:color w:val="000000"/>
          <w:spacing w:val="0"/>
          <w:szCs w:val="21"/>
        </w:rPr>
        <w:t>６</w:t>
      </w:r>
      <w:r w:rsidR="008F2920" w:rsidRPr="00526B67">
        <w:rPr>
          <w:rFonts w:ascii="ＭＳ ゴシック" w:eastAsia="ＭＳ ゴシック" w:hAnsi="ＭＳ ゴシック" w:cs="ＭＳ ゴシック" w:hint="eastAsia"/>
          <w:color w:val="000000"/>
          <w:spacing w:val="0"/>
          <w:szCs w:val="21"/>
        </w:rPr>
        <w:t xml:space="preserve">　甲は、第</w:t>
      </w:r>
      <w:r w:rsidR="008F2920" w:rsidRPr="00526B67">
        <w:rPr>
          <w:rFonts w:ascii="ＭＳ ゴシック" w:eastAsia="ＭＳ ゴシック" w:hAnsi="ＭＳ ゴシック" w:cs="ＭＳ ゴシック"/>
          <w:color w:val="000000"/>
          <w:spacing w:val="0"/>
          <w:szCs w:val="21"/>
        </w:rPr>
        <w:t>1</w:t>
      </w:r>
      <w:r w:rsidR="008F2920" w:rsidRPr="00526B67">
        <w:rPr>
          <w:rFonts w:ascii="ＭＳ ゴシック" w:eastAsia="ＭＳ ゴシック" w:hAnsi="ＭＳ ゴシック" w:cs="ＭＳ ゴシック" w:hint="eastAsia"/>
          <w:color w:val="000000"/>
          <w:spacing w:val="0"/>
          <w:szCs w:val="21"/>
        </w:rPr>
        <w:t>項第1号</w:t>
      </w:r>
      <w:r w:rsidR="009B1533" w:rsidRPr="003D1162">
        <w:rPr>
          <w:rFonts w:ascii="ＭＳ ゴシック" w:eastAsia="ＭＳ ゴシック" w:hAnsi="ＭＳ ゴシック" w:cs="ＭＳ ゴシック" w:hint="eastAsia"/>
          <w:spacing w:val="0"/>
          <w:szCs w:val="21"/>
        </w:rPr>
        <w:t>及び第２号</w:t>
      </w:r>
      <w:r>
        <w:rPr>
          <w:rFonts w:ascii="ＭＳ ゴシック" w:eastAsia="ＭＳ ゴシック" w:hAnsi="ＭＳ ゴシック" w:cs="ＭＳ ゴシック" w:hint="eastAsia"/>
          <w:spacing w:val="0"/>
          <w:szCs w:val="21"/>
        </w:rPr>
        <w:t>並びに第２項</w:t>
      </w:r>
      <w:r w:rsidR="008F2920" w:rsidRPr="00526B67">
        <w:rPr>
          <w:rFonts w:ascii="ＭＳ ゴシック" w:eastAsia="ＭＳ ゴシック" w:hAnsi="ＭＳ ゴシック" w:cs="ＭＳ ゴシック" w:hint="eastAsia"/>
          <w:color w:val="000000"/>
          <w:spacing w:val="0"/>
          <w:szCs w:val="21"/>
        </w:rPr>
        <w:t>に掲げる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rsidR="008F2920" w:rsidRDefault="001B4807" w:rsidP="008F2920">
      <w:pPr>
        <w:autoSpaceDE/>
        <w:autoSpaceDN/>
        <w:spacing w:line="340" w:lineRule="exact"/>
        <w:ind w:left="260" w:right="8" w:hanging="258"/>
        <w:rPr>
          <w:rFonts w:ascii="ＭＳ ゴシック" w:eastAsia="ＭＳ ゴシック" w:hAnsi="ＭＳ ゴシック" w:cs="ＭＳ ゴシック"/>
          <w:color w:val="000000"/>
          <w:spacing w:val="0"/>
          <w:szCs w:val="21"/>
        </w:rPr>
      </w:pPr>
      <w:r>
        <w:rPr>
          <w:rFonts w:ascii="ＭＳ ゴシック" w:eastAsia="ＭＳ ゴシック" w:hAnsi="ＭＳ ゴシック" w:cs="ＭＳ ゴシック" w:hint="eastAsia"/>
          <w:color w:val="000000"/>
          <w:spacing w:val="0"/>
          <w:szCs w:val="21"/>
        </w:rPr>
        <w:lastRenderedPageBreak/>
        <w:t>７</w:t>
      </w:r>
      <w:r w:rsidR="008F2920" w:rsidRPr="00526B67">
        <w:rPr>
          <w:rFonts w:ascii="ＭＳ ゴシック" w:eastAsia="ＭＳ ゴシック" w:hAnsi="ＭＳ ゴシック" w:cs="ＭＳ ゴシック" w:hint="eastAsia"/>
          <w:color w:val="000000"/>
          <w:spacing w:val="0"/>
          <w:szCs w:val="21"/>
        </w:rPr>
        <w:t xml:space="preserve">　甲は、</w:t>
      </w:r>
      <w:r w:rsidR="00EC6010" w:rsidRPr="003D1162">
        <w:rPr>
          <w:rFonts w:ascii="ＭＳ ゴシック" w:eastAsia="ＭＳ ゴシック" w:hAnsi="ＭＳ ゴシック" w:cs="ＭＳ ゴシック" w:hint="eastAsia"/>
          <w:spacing w:val="0"/>
          <w:szCs w:val="21"/>
        </w:rPr>
        <w:t>受領した固定費</w:t>
      </w:r>
      <w:r w:rsidR="008F2920" w:rsidRPr="00526B67">
        <w:rPr>
          <w:rFonts w:ascii="ＭＳ ゴシック" w:eastAsia="ＭＳ ゴシック" w:hAnsi="ＭＳ ゴシック" w:cs="ＭＳ ゴシック" w:hint="eastAsia"/>
          <w:color w:val="000000"/>
          <w:spacing w:val="0"/>
          <w:szCs w:val="21"/>
        </w:rPr>
        <w:t>を返還しない。</w:t>
      </w:r>
    </w:p>
    <w:p w:rsidR="009C0AE0" w:rsidRPr="003D1162" w:rsidRDefault="009C0AE0">
      <w:pPr>
        <w:autoSpaceDE/>
        <w:autoSpaceDN/>
        <w:spacing w:line="240" w:lineRule="auto"/>
        <w:rPr>
          <w:rFonts w:ascii="ＭＳ ゴシック" w:eastAsia="ＭＳ ゴシック" w:hAnsi="ＭＳ ゴシック"/>
          <w:color w:val="FF0000"/>
          <w:spacing w:val="4"/>
          <w:szCs w:val="21"/>
        </w:rPr>
      </w:pPr>
    </w:p>
    <w:p w:rsidR="008F2920" w:rsidRPr="00526B67" w:rsidRDefault="008F2920" w:rsidP="008F2920">
      <w:pPr>
        <w:autoSpaceDE/>
        <w:autoSpaceDN/>
        <w:spacing w:line="340" w:lineRule="exact"/>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（被験者の健康被害の補償）</w:t>
      </w:r>
    </w:p>
    <w:p w:rsidR="008F2920" w:rsidRPr="00526B67" w:rsidRDefault="008F2920" w:rsidP="008F2920">
      <w:pPr>
        <w:autoSpaceDE/>
        <w:autoSpaceDN/>
        <w:spacing w:line="340" w:lineRule="exact"/>
        <w:ind w:left="200" w:hanging="19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第１２条　本治験に起因する健康被害が発生した場合は、甲は、直ちに適切な治療を行うとともにその概要を乙に報告する。</w:t>
      </w:r>
    </w:p>
    <w:p w:rsidR="008F2920" w:rsidRPr="00526B67" w:rsidRDefault="008F2920" w:rsidP="008F2920">
      <w:pPr>
        <w:autoSpaceDE/>
        <w:autoSpaceDN/>
        <w:spacing w:line="340" w:lineRule="exact"/>
        <w:ind w:left="220"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甲及び乙は、前項の健康被害の発生状況等を調査し、協力して原因の究明を図る。</w:t>
      </w:r>
    </w:p>
    <w:p w:rsidR="008F2920" w:rsidRPr="00526B67" w:rsidRDefault="008F2920" w:rsidP="008F2920">
      <w:pPr>
        <w:autoSpaceDE/>
        <w:autoSpaceDN/>
        <w:spacing w:line="340" w:lineRule="exact"/>
        <w:ind w:left="220"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３　第</w:t>
      </w:r>
      <w:r w:rsidRPr="00526B67">
        <w:rPr>
          <w:rFonts w:ascii="ＭＳ ゴシック" w:eastAsia="ＭＳ ゴシック" w:hAnsi="ＭＳ ゴシック" w:cs="ＭＳ ゴシック"/>
          <w:color w:val="000000"/>
          <w:spacing w:val="0"/>
          <w:szCs w:val="21"/>
        </w:rPr>
        <w:t>1</w:t>
      </w:r>
      <w:r w:rsidRPr="00526B67">
        <w:rPr>
          <w:rFonts w:ascii="ＭＳ ゴシック" w:eastAsia="ＭＳ ゴシック" w:hAnsi="ＭＳ ゴシック" w:cs="ＭＳ ゴシック" w:hint="eastAsia"/>
          <w:color w:val="000000"/>
          <w:spacing w:val="0"/>
          <w:szCs w:val="21"/>
        </w:rPr>
        <w:t>項にいう健康被害の解決に要した費用については</w:t>
      </w:r>
      <w:r w:rsidRPr="003D1162">
        <w:rPr>
          <w:rFonts w:ascii="ＭＳ ゴシック" w:eastAsia="ＭＳ ゴシック" w:hAnsi="ＭＳ ゴシック" w:cs="ＭＳ ゴシック" w:hint="eastAsia"/>
          <w:spacing w:val="0"/>
          <w:szCs w:val="21"/>
        </w:rPr>
        <w:t>、</w:t>
      </w:r>
      <w:r w:rsidR="00E21FDA" w:rsidRPr="003D1162">
        <w:rPr>
          <w:rFonts w:ascii="ＭＳ ゴシック" w:eastAsia="ＭＳ ゴシック" w:hAnsi="ＭＳ ゴシック" w:cs="ＭＳ ゴシック" w:hint="eastAsia"/>
          <w:spacing w:val="0"/>
          <w:szCs w:val="21"/>
        </w:rPr>
        <w:t>被験者自己負担分</w:t>
      </w:r>
      <w:r w:rsidRPr="00526B67">
        <w:rPr>
          <w:rFonts w:ascii="ＭＳ ゴシック" w:eastAsia="ＭＳ ゴシック" w:hAnsi="ＭＳ ゴシック" w:cs="ＭＳ ゴシック" w:hint="eastAsia"/>
          <w:color w:val="000000"/>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E21FDA" w:rsidRPr="003D1162">
        <w:rPr>
          <w:rFonts w:ascii="ＭＳ ゴシック" w:eastAsia="ＭＳ ゴシック" w:hAnsi="ＭＳ ゴシック" w:cs="ＭＳ ゴシック" w:hint="eastAsia"/>
          <w:spacing w:val="0"/>
          <w:szCs w:val="21"/>
        </w:rPr>
        <w:t>文書による</w:t>
      </w:r>
      <w:r w:rsidRPr="00526B67">
        <w:rPr>
          <w:rFonts w:ascii="ＭＳ ゴシック" w:eastAsia="ＭＳ ゴシック" w:hAnsi="ＭＳ ゴシック" w:cs="ＭＳ ゴシック" w:hint="eastAsia"/>
          <w:color w:val="000000"/>
          <w:spacing w:val="0"/>
          <w:szCs w:val="21"/>
        </w:rPr>
        <w:t>乙の承諾を得るものとする。</w:t>
      </w:r>
    </w:p>
    <w:p w:rsidR="00EE0E4C" w:rsidRDefault="008F2920">
      <w:pPr>
        <w:autoSpaceDE/>
        <w:autoSpaceDN/>
        <w:spacing w:line="340" w:lineRule="exact"/>
        <w:ind w:left="220" w:hanging="218"/>
        <w:rPr>
          <w:rFonts w:ascii="ＭＳ ゴシック" w:eastAsia="ＭＳ ゴシック" w:hAnsi="ＭＳ ゴシック" w:cs="ＭＳ ゴシック"/>
          <w:color w:val="000000"/>
          <w:spacing w:val="0"/>
          <w:szCs w:val="21"/>
        </w:rPr>
      </w:pPr>
      <w:r w:rsidRPr="00526B67">
        <w:rPr>
          <w:rFonts w:ascii="ＭＳ ゴシック" w:eastAsia="ＭＳ ゴシック" w:hAnsi="ＭＳ ゴシック" w:cs="ＭＳ ゴシック" w:hint="eastAsia"/>
          <w:color w:val="000000"/>
          <w:spacing w:val="0"/>
          <w:szCs w:val="21"/>
        </w:rPr>
        <w:t>４　乙は、予め、治験に係る被験者に生じた健康被害の補償のために保険その他の必要な措置を講じておくものとする。</w:t>
      </w:r>
    </w:p>
    <w:p w:rsidR="00EE0E4C" w:rsidRDefault="00EE0E4C" w:rsidP="008F2920">
      <w:pPr>
        <w:autoSpaceDE/>
        <w:autoSpaceDN/>
        <w:spacing w:line="340" w:lineRule="exact"/>
        <w:ind w:left="220" w:hanging="218"/>
        <w:rPr>
          <w:rFonts w:ascii="ＭＳ ゴシック" w:eastAsia="ＭＳ ゴシック" w:hAnsi="ＭＳ ゴシック" w:cs="ＭＳ ゴシック"/>
          <w:color w:val="000000"/>
          <w:spacing w:val="0"/>
          <w:szCs w:val="21"/>
        </w:rPr>
      </w:pPr>
    </w:p>
    <w:p w:rsidR="00EE0E4C" w:rsidRPr="003D1162" w:rsidRDefault="00EE0E4C" w:rsidP="008F2920">
      <w:pPr>
        <w:autoSpaceDE/>
        <w:autoSpaceDN/>
        <w:spacing w:line="340" w:lineRule="exact"/>
        <w:ind w:left="220" w:hanging="218"/>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spacing w:val="0"/>
          <w:szCs w:val="21"/>
        </w:rPr>
        <w:t>(被験者の健康被害の賠償)</w:t>
      </w:r>
    </w:p>
    <w:p w:rsidR="00EE0E4C" w:rsidRPr="003D1162" w:rsidRDefault="00EE0E4C" w:rsidP="008F2920">
      <w:pPr>
        <w:autoSpaceDE/>
        <w:autoSpaceDN/>
        <w:spacing w:line="340" w:lineRule="exact"/>
        <w:ind w:left="220" w:hanging="218"/>
        <w:rPr>
          <w:rFonts w:ascii="ＭＳ ゴシック" w:eastAsia="ＭＳ ゴシック" w:hAnsi="ＭＳ ゴシック"/>
          <w:color w:val="FF0000"/>
          <w:spacing w:val="4"/>
          <w:sz w:val="26"/>
          <w:szCs w:val="26"/>
        </w:rPr>
      </w:pPr>
      <w:r w:rsidRPr="003D1162">
        <w:rPr>
          <w:rFonts w:ascii="ＭＳ ゴシック" w:eastAsia="ＭＳ ゴシック" w:hAnsi="ＭＳ ゴシック" w:cs="ＭＳ ゴシック" w:hint="eastAsia"/>
          <w:spacing w:val="0"/>
          <w:szCs w:val="21"/>
        </w:rPr>
        <w:t>第１３条　本治験に起因する健康被害が発生し賠償責任が甲又は乙に生じた場合は、それぞれの責任割合に応じて賠償金及び解決に要した費用を負担する。なお、甲及び乙は、裁判上又は裁判外を問わず、和解する場合には、事前に文書による相手方の承諾を得るものとする。</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（契約の解除）</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3D1162">
        <w:rPr>
          <w:rFonts w:ascii="ＭＳ ゴシック" w:eastAsia="ＭＳ ゴシック" w:hAnsi="ＭＳ ゴシック" w:cs="ＭＳ ゴシック" w:hint="eastAsia"/>
          <w:color w:val="000000"/>
          <w:spacing w:val="0"/>
          <w:szCs w:val="21"/>
        </w:rPr>
        <w:t>第</w:t>
      </w:r>
      <w:r w:rsidRPr="003D1162">
        <w:rPr>
          <w:rFonts w:ascii="ＭＳ ゴシック" w:eastAsia="ＭＳ ゴシック" w:hAnsi="ＭＳ ゴシック" w:cs="ＭＳ ゴシック" w:hint="eastAsia"/>
          <w:spacing w:val="0"/>
          <w:szCs w:val="21"/>
        </w:rPr>
        <w:t>１</w:t>
      </w:r>
      <w:r w:rsidR="00EE0E4C" w:rsidRPr="003D1162">
        <w:rPr>
          <w:rFonts w:ascii="ＭＳ ゴシック" w:eastAsia="ＭＳ ゴシック" w:hAnsi="ＭＳ ゴシック" w:cs="ＭＳ ゴシック" w:hint="eastAsia"/>
          <w:spacing w:val="0"/>
          <w:szCs w:val="21"/>
        </w:rPr>
        <w:t>４</w:t>
      </w:r>
      <w:r w:rsidRPr="003D1162">
        <w:rPr>
          <w:rFonts w:ascii="ＭＳ ゴシック" w:eastAsia="ＭＳ ゴシック" w:hAnsi="ＭＳ ゴシック" w:cs="ＭＳ ゴシック" w:hint="eastAsia"/>
          <w:color w:val="000000"/>
          <w:spacing w:val="0"/>
          <w:szCs w:val="21"/>
        </w:rPr>
        <w:t>条</w:t>
      </w:r>
      <w:r w:rsidRPr="00526B67">
        <w:rPr>
          <w:rFonts w:ascii="ＭＳ ゴシック" w:eastAsia="ＭＳ ゴシック" w:hAnsi="ＭＳ ゴシック" w:cs="ＭＳ ゴシック" w:hint="eastAsia"/>
          <w:color w:val="000000"/>
          <w:spacing w:val="0"/>
          <w:szCs w:val="21"/>
        </w:rPr>
        <w:t xml:space="preserve">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8F2920" w:rsidRPr="00526B67" w:rsidRDefault="008F2920" w:rsidP="008F2920">
      <w:pPr>
        <w:autoSpaceDE/>
        <w:autoSpaceDN/>
        <w:spacing w:line="340" w:lineRule="exact"/>
        <w:ind w:left="220"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 xml:space="preserve">３　</w:t>
      </w:r>
      <w:r>
        <w:rPr>
          <w:rFonts w:ascii="ＭＳ ゴシック" w:eastAsia="ＭＳ ゴシック" w:hAnsi="ＭＳ ゴシック" w:cs="ＭＳ ゴシック" w:hint="eastAsia"/>
          <w:color w:val="000000"/>
          <w:spacing w:val="0"/>
          <w:szCs w:val="21"/>
        </w:rPr>
        <w:t>第1項</w:t>
      </w:r>
      <w:r w:rsidR="00014A2A">
        <w:rPr>
          <w:rFonts w:ascii="ＭＳ ゴシック" w:eastAsia="ＭＳ ゴシック" w:hAnsi="ＭＳ ゴシック" w:cs="ＭＳ ゴシック" w:hint="eastAsia"/>
          <w:color w:val="000000"/>
          <w:spacing w:val="0"/>
          <w:szCs w:val="21"/>
        </w:rPr>
        <w:t>又は</w:t>
      </w:r>
      <w:r>
        <w:rPr>
          <w:rFonts w:ascii="ＭＳ ゴシック" w:eastAsia="ＭＳ ゴシック" w:hAnsi="ＭＳ ゴシック" w:cs="ＭＳ ゴシック" w:hint="eastAsia"/>
          <w:color w:val="000000"/>
          <w:spacing w:val="0"/>
          <w:szCs w:val="21"/>
        </w:rPr>
        <w:t>第</w:t>
      </w:r>
      <w:r w:rsidRPr="00526B67">
        <w:rPr>
          <w:rFonts w:ascii="ＭＳ ゴシック" w:eastAsia="ＭＳ ゴシック" w:hAnsi="ＭＳ ゴシック" w:cs="ＭＳ ゴシック" w:hint="eastAsia"/>
          <w:color w:val="000000"/>
          <w:spacing w:val="0"/>
          <w:szCs w:val="21"/>
        </w:rPr>
        <w:t>２項に基づき本契約が解除された場合、甲は、第６条第１項により乙から受領した治験薬を、同条第３項の手順書に従い、直ちに乙に返還するとともに、</w:t>
      </w:r>
      <w:r w:rsidR="00FF7E3D" w:rsidRPr="003D1162">
        <w:rPr>
          <w:rFonts w:ascii="ＭＳ ゴシック" w:eastAsia="ＭＳ ゴシック" w:hAnsi="ＭＳ ゴシック" w:cs="ＭＳ ゴシック" w:hint="eastAsia"/>
          <w:spacing w:val="0"/>
          <w:szCs w:val="21"/>
        </w:rPr>
        <w:t>治験責任医師は、</w:t>
      </w:r>
      <w:r w:rsidRPr="00526B67">
        <w:rPr>
          <w:rFonts w:ascii="ＭＳ ゴシック" w:eastAsia="ＭＳ ゴシック" w:hAnsi="ＭＳ ゴシック" w:cs="ＭＳ ゴシック" w:hint="eastAsia"/>
          <w:color w:val="000000"/>
          <w:spacing w:val="0"/>
          <w:szCs w:val="21"/>
        </w:rPr>
        <w:t>第</w:t>
      </w:r>
      <w:r>
        <w:rPr>
          <w:rFonts w:ascii="ＭＳ ゴシック" w:eastAsia="ＭＳ ゴシック" w:hAnsi="ＭＳ ゴシック" w:cs="ＭＳ ゴシック" w:hint="eastAsia"/>
          <w:color w:val="000000"/>
          <w:spacing w:val="0"/>
          <w:szCs w:val="21"/>
        </w:rPr>
        <w:t>８</w:t>
      </w:r>
      <w:r w:rsidRPr="00526B67">
        <w:rPr>
          <w:rFonts w:ascii="ＭＳ ゴシック" w:eastAsia="ＭＳ ゴシック" w:hAnsi="ＭＳ ゴシック" w:cs="ＭＳ ゴシック" w:hint="eastAsia"/>
          <w:color w:val="000000"/>
          <w:spacing w:val="0"/>
          <w:szCs w:val="21"/>
        </w:rPr>
        <w:t>条に従い、当該解除時点までに実施された本治験に関する症例報告書を速やかに作成し、乙に提出する。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４　第１項又は第２項に基づき本契約が解除された場合であっても、第３条第２項、第７条、第９条、第１０条</w:t>
      </w:r>
      <w:r w:rsidR="00FF7E3D" w:rsidRPr="003D1162">
        <w:rPr>
          <w:rFonts w:ascii="ＭＳ ゴシック" w:eastAsia="ＭＳ ゴシック" w:hAnsi="ＭＳ ゴシック" w:cs="ＭＳ ゴシック" w:hint="eastAsia"/>
          <w:spacing w:val="0"/>
          <w:szCs w:val="21"/>
        </w:rPr>
        <w:t>、第１２条</w:t>
      </w:r>
      <w:r w:rsidRPr="00526B67">
        <w:rPr>
          <w:rFonts w:ascii="ＭＳ ゴシック" w:eastAsia="ＭＳ ゴシック" w:hAnsi="ＭＳ ゴシック" w:cs="ＭＳ ゴシック" w:hint="eastAsia"/>
          <w:color w:val="000000"/>
          <w:spacing w:val="0"/>
          <w:szCs w:val="21"/>
        </w:rPr>
        <w:t>第１項、第２項及び第３項</w:t>
      </w:r>
      <w:r w:rsidR="00FF7E3D" w:rsidRPr="003D1162">
        <w:rPr>
          <w:rFonts w:ascii="ＭＳ ゴシック" w:eastAsia="ＭＳ ゴシック" w:hAnsi="ＭＳ ゴシック" w:cs="ＭＳ ゴシック" w:hint="eastAsia"/>
          <w:spacing w:val="0"/>
          <w:szCs w:val="21"/>
        </w:rPr>
        <w:t>並びに前条の</w:t>
      </w:r>
      <w:r w:rsidRPr="00526B67">
        <w:rPr>
          <w:rFonts w:ascii="ＭＳ ゴシック" w:eastAsia="ＭＳ ゴシック" w:hAnsi="ＭＳ ゴシック" w:cs="ＭＳ ゴシック" w:hint="eastAsia"/>
          <w:color w:val="000000"/>
          <w:spacing w:val="0"/>
          <w:szCs w:val="21"/>
        </w:rPr>
        <w:t>規定は、なお有効に存続する。</w:t>
      </w:r>
    </w:p>
    <w:p w:rsidR="008F2920" w:rsidRPr="00526B67" w:rsidRDefault="008F2920" w:rsidP="008F2920">
      <w:pPr>
        <w:autoSpaceDE/>
        <w:autoSpaceDN/>
        <w:spacing w:line="340" w:lineRule="exact"/>
        <w:ind w:left="220" w:right="28" w:hanging="21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５　乙が、第１１条に定める</w:t>
      </w:r>
      <w:r>
        <w:rPr>
          <w:rFonts w:ascii="ＭＳ ゴシック" w:eastAsia="ＭＳ ゴシック" w:hAnsi="ＭＳ ゴシック" w:cs="ＭＳ ゴシック" w:hint="eastAsia"/>
          <w:color w:val="000000"/>
          <w:spacing w:val="0"/>
          <w:szCs w:val="21"/>
        </w:rPr>
        <w:t>費用</w:t>
      </w:r>
      <w:r w:rsidRPr="00526B67">
        <w:rPr>
          <w:rFonts w:ascii="ＭＳ ゴシック" w:eastAsia="ＭＳ ゴシック" w:hAnsi="ＭＳ ゴシック" w:cs="ＭＳ ゴシック" w:hint="eastAsia"/>
          <w:color w:val="000000"/>
          <w:spacing w:val="0"/>
          <w:szCs w:val="21"/>
        </w:rPr>
        <w:t>を期限までに支払わなかったときは、本契約は解除</w:t>
      </w:r>
      <w:r w:rsidR="002B6476">
        <w:rPr>
          <w:rFonts w:ascii="ＭＳ ゴシック" w:eastAsia="ＭＳ ゴシック" w:hAnsi="ＭＳ ゴシック" w:cs="ＭＳ ゴシック" w:hint="eastAsia"/>
          <w:color w:val="000000"/>
          <w:spacing w:val="0"/>
          <w:szCs w:val="21"/>
        </w:rPr>
        <w:t>できる</w:t>
      </w:r>
      <w:r w:rsidRPr="00526B67">
        <w:rPr>
          <w:rFonts w:ascii="ＭＳ ゴシック" w:eastAsia="ＭＳ ゴシック" w:hAnsi="ＭＳ ゴシック" w:cs="ＭＳ ゴシック" w:hint="eastAsia"/>
          <w:color w:val="000000"/>
          <w:spacing w:val="0"/>
          <w:szCs w:val="21"/>
        </w:rPr>
        <w:t>ものとし、それによって生じた甲の損害を乙は補償するものとする。</w:t>
      </w: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（研究用試料及び設備備品等の提供）</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3D1162">
        <w:rPr>
          <w:rFonts w:ascii="ＭＳ ゴシック" w:eastAsia="ＭＳ ゴシック" w:hAnsi="ＭＳ ゴシック" w:cs="ＭＳ ゴシック" w:hint="eastAsia"/>
          <w:color w:val="000000"/>
          <w:spacing w:val="0"/>
          <w:szCs w:val="21"/>
        </w:rPr>
        <w:t>第</w:t>
      </w:r>
      <w:r w:rsidRPr="003D1162">
        <w:rPr>
          <w:rFonts w:ascii="ＭＳ ゴシック" w:eastAsia="ＭＳ ゴシック" w:hAnsi="ＭＳ ゴシック" w:cs="ＭＳ ゴシック" w:hint="eastAsia"/>
          <w:spacing w:val="0"/>
          <w:szCs w:val="21"/>
        </w:rPr>
        <w:t>１</w:t>
      </w:r>
      <w:r w:rsidR="00FF7E3D" w:rsidRPr="003D1162">
        <w:rPr>
          <w:rFonts w:ascii="ＭＳ ゴシック" w:eastAsia="ＭＳ ゴシック" w:hAnsi="ＭＳ ゴシック" w:cs="ＭＳ ゴシック" w:hint="eastAsia"/>
          <w:spacing w:val="0"/>
          <w:szCs w:val="21"/>
        </w:rPr>
        <w:t>５</w:t>
      </w:r>
      <w:r w:rsidRPr="003D1162">
        <w:rPr>
          <w:rFonts w:ascii="ＭＳ ゴシック" w:eastAsia="ＭＳ ゴシック" w:hAnsi="ＭＳ ゴシック" w:cs="ＭＳ ゴシック" w:hint="eastAsia"/>
          <w:color w:val="000000"/>
          <w:spacing w:val="0"/>
          <w:szCs w:val="21"/>
        </w:rPr>
        <w:t>条</w:t>
      </w:r>
      <w:r w:rsidRPr="00526B67">
        <w:rPr>
          <w:rFonts w:ascii="ＭＳ ゴシック" w:eastAsia="ＭＳ ゴシック" w:hAnsi="ＭＳ ゴシック" w:cs="ＭＳ ゴシック" w:hint="eastAsia"/>
          <w:color w:val="000000"/>
          <w:spacing w:val="0"/>
          <w:szCs w:val="21"/>
        </w:rPr>
        <w:t xml:space="preserve">　乙は、予め甲に対し、</w:t>
      </w:r>
      <w:r>
        <w:rPr>
          <w:rFonts w:ascii="ＭＳ ゴシック" w:eastAsia="ＭＳ ゴシック" w:hAnsi="ＭＳ ゴシック" w:cs="ＭＳ ゴシック" w:hint="eastAsia"/>
          <w:color w:val="000000"/>
          <w:spacing w:val="0"/>
          <w:szCs w:val="21"/>
        </w:rPr>
        <w:t>別紙</w:t>
      </w:r>
      <w:r w:rsidRPr="00526B67">
        <w:rPr>
          <w:rFonts w:ascii="ＭＳ ゴシック" w:eastAsia="ＭＳ ゴシック" w:hAnsi="ＭＳ ゴシック" w:cs="ＭＳ ゴシック" w:hint="eastAsia"/>
          <w:color w:val="000000"/>
          <w:spacing w:val="0"/>
          <w:szCs w:val="21"/>
        </w:rPr>
        <w:t>様式（１）及び（２）に掲げる本治験の実施に必要な研究用試料、書類及び消耗器材並びに設備備品（以下「研究用試料等」という。）を提供できるものとする。</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２　前項の研究用試料等の搬入、取付け、取りはずし及び撤去に要する費用は、乙が負担するものとする。</w:t>
      </w:r>
    </w:p>
    <w:p w:rsidR="008F2920" w:rsidRPr="00526B67" w:rsidRDefault="008F2920" w:rsidP="008F2920">
      <w:pPr>
        <w:autoSpaceDE/>
        <w:autoSpaceDN/>
        <w:spacing w:line="340" w:lineRule="exact"/>
        <w:ind w:left="218" w:hanging="21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３　甲は、乙から提供された研究用試料等を保管・供用し、本治験の終了後費消した研究用試料及び消耗器材を除き、遅滞なく乙に返還するものとする。</w:t>
      </w:r>
    </w:p>
    <w:p w:rsidR="008F2920" w:rsidRDefault="008F2920" w:rsidP="008F2920">
      <w:pPr>
        <w:autoSpaceDE/>
        <w:autoSpaceDN/>
        <w:spacing w:line="340" w:lineRule="exact"/>
        <w:ind w:left="198" w:hanging="196"/>
        <w:rPr>
          <w:rFonts w:ascii="ＭＳ ゴシック" w:eastAsia="ＭＳ ゴシック" w:hAnsi="ＭＳ ゴシック" w:cs="ＭＳ ゴシック"/>
          <w:color w:val="000000"/>
          <w:spacing w:val="0"/>
          <w:szCs w:val="21"/>
        </w:rPr>
      </w:pPr>
      <w:r w:rsidRPr="00526B67">
        <w:rPr>
          <w:rFonts w:ascii="ＭＳ ゴシック" w:eastAsia="ＭＳ ゴシック" w:hAnsi="ＭＳ ゴシック" w:cs="ＭＳ ゴシック" w:hint="eastAsia"/>
          <w:color w:val="000000"/>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w:t>
      </w:r>
      <w:r w:rsidRPr="00526B67">
        <w:rPr>
          <w:rFonts w:ascii="ＭＳ ゴシック" w:eastAsia="ＭＳ ゴシック" w:hAnsi="ＭＳ ゴシック" w:cs="ＭＳ ゴシック" w:hint="eastAsia"/>
          <w:color w:val="000000"/>
          <w:spacing w:val="0"/>
          <w:szCs w:val="21"/>
        </w:rPr>
        <w:lastRenderedPageBreak/>
        <w:t>おいても、甲の故意又は重大な過失による場合を除き、賠償の責任を負わないものとする。</w:t>
      </w:r>
    </w:p>
    <w:p w:rsidR="000F0734" w:rsidRDefault="000F0734" w:rsidP="008F2920">
      <w:pPr>
        <w:autoSpaceDE/>
        <w:autoSpaceDN/>
        <w:spacing w:line="340" w:lineRule="exact"/>
        <w:ind w:left="198" w:hanging="196"/>
        <w:rPr>
          <w:rFonts w:ascii="ＭＳ ゴシック" w:eastAsia="ＭＳ ゴシック" w:hAnsi="ＭＳ ゴシック" w:cs="ＭＳ ゴシック"/>
          <w:color w:val="000000"/>
          <w:spacing w:val="0"/>
          <w:szCs w:val="21"/>
        </w:rPr>
      </w:pPr>
    </w:p>
    <w:p w:rsidR="000F0734" w:rsidRPr="003D1162" w:rsidRDefault="000F0734" w:rsidP="008F2920">
      <w:pPr>
        <w:autoSpaceDE/>
        <w:autoSpaceDN/>
        <w:spacing w:line="340" w:lineRule="exact"/>
        <w:ind w:left="198" w:hanging="196"/>
        <w:rPr>
          <w:rFonts w:ascii="ＭＳ ゴシック" w:eastAsia="ＭＳ ゴシック" w:hAnsi="ＭＳ ゴシック" w:cs="ＭＳ ゴシック"/>
          <w:spacing w:val="0"/>
          <w:szCs w:val="21"/>
        </w:rPr>
      </w:pPr>
      <w:r w:rsidRPr="003D1162">
        <w:rPr>
          <w:rFonts w:ascii="ＭＳ ゴシック" w:eastAsia="ＭＳ ゴシック" w:hAnsi="ＭＳ ゴシック" w:cs="ＭＳ ゴシック" w:hint="eastAsia"/>
          <w:spacing w:val="0"/>
          <w:szCs w:val="21"/>
        </w:rPr>
        <w:t>（知的財産権等の帰属）</w:t>
      </w:r>
    </w:p>
    <w:p w:rsidR="000F0734" w:rsidRPr="003D1162" w:rsidRDefault="000F0734" w:rsidP="008F2920">
      <w:pPr>
        <w:autoSpaceDE/>
        <w:autoSpaceDN/>
        <w:spacing w:line="340" w:lineRule="exact"/>
        <w:ind w:left="198" w:hanging="196"/>
        <w:rPr>
          <w:rFonts w:ascii="ＭＳ ゴシック" w:eastAsia="ＭＳ ゴシック" w:hAnsi="ＭＳ ゴシック"/>
          <w:color w:val="FF0000"/>
          <w:spacing w:val="4"/>
          <w:sz w:val="26"/>
          <w:szCs w:val="26"/>
        </w:rPr>
      </w:pPr>
      <w:r w:rsidRPr="003D1162">
        <w:rPr>
          <w:rFonts w:ascii="ＭＳ ゴシック" w:eastAsia="ＭＳ ゴシック" w:hAnsi="ＭＳ ゴシック" w:cs="ＭＳ ゴシック" w:hint="eastAsia"/>
          <w:spacing w:val="0"/>
          <w:szCs w:val="21"/>
        </w:rPr>
        <w:t>第１６条　本治験を実施することで得られた知的財産権及び研究結果は、乙に帰属するものとする。</w:t>
      </w:r>
    </w:p>
    <w:p w:rsidR="008F2920" w:rsidRPr="00526B67" w:rsidRDefault="008F2920" w:rsidP="008F2920">
      <w:pPr>
        <w:autoSpaceDE/>
        <w:autoSpaceDN/>
        <w:spacing w:line="340" w:lineRule="exact"/>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240" w:lineRule="auto"/>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（債権の保全）</w:t>
      </w:r>
    </w:p>
    <w:p w:rsidR="008F2920" w:rsidRPr="00526B67" w:rsidRDefault="008F2920" w:rsidP="008F2920">
      <w:pPr>
        <w:autoSpaceDE/>
        <w:autoSpaceDN/>
        <w:spacing w:line="240" w:lineRule="auto"/>
        <w:ind w:left="268" w:hanging="266"/>
        <w:rPr>
          <w:rFonts w:ascii="ＭＳ ゴシック" w:eastAsia="ＭＳ ゴシック" w:hAnsi="ＭＳ ゴシック"/>
          <w:color w:val="000000"/>
          <w:spacing w:val="4"/>
          <w:sz w:val="26"/>
          <w:szCs w:val="26"/>
        </w:rPr>
      </w:pPr>
      <w:r w:rsidRPr="003D1162">
        <w:rPr>
          <w:rFonts w:ascii="ＭＳ ゴシック" w:eastAsia="ＭＳ ゴシック" w:hAnsi="ＭＳ ゴシック" w:cs="ＭＳ ゴシック" w:hint="eastAsia"/>
          <w:color w:val="000000"/>
          <w:spacing w:val="0"/>
          <w:szCs w:val="21"/>
        </w:rPr>
        <w:t>第</w:t>
      </w:r>
      <w:r w:rsidRPr="003D1162">
        <w:rPr>
          <w:rFonts w:ascii="ＭＳ ゴシック" w:eastAsia="ＭＳ ゴシック" w:hAnsi="ＭＳ ゴシック" w:cs="ＭＳ ゴシック" w:hint="eastAsia"/>
          <w:spacing w:val="0"/>
          <w:szCs w:val="21"/>
        </w:rPr>
        <w:t>１</w:t>
      </w:r>
      <w:r w:rsidR="000F0734" w:rsidRPr="003D1162">
        <w:rPr>
          <w:rFonts w:ascii="ＭＳ ゴシック" w:eastAsia="ＭＳ ゴシック" w:hAnsi="ＭＳ ゴシック" w:cs="ＭＳ ゴシック" w:hint="eastAsia"/>
          <w:spacing w:val="0"/>
          <w:szCs w:val="21"/>
        </w:rPr>
        <w:t>７</w:t>
      </w:r>
      <w:r w:rsidRPr="003D1162">
        <w:rPr>
          <w:rFonts w:ascii="ＭＳ ゴシック" w:eastAsia="ＭＳ ゴシック" w:hAnsi="ＭＳ ゴシック" w:cs="ＭＳ ゴシック" w:hint="eastAsia"/>
          <w:color w:val="000000"/>
          <w:spacing w:val="0"/>
          <w:szCs w:val="21"/>
        </w:rPr>
        <w:t>条</w:t>
      </w:r>
      <w:r w:rsidRPr="00526B67">
        <w:rPr>
          <w:rFonts w:ascii="ＭＳ ゴシック" w:eastAsia="ＭＳ ゴシック" w:hAnsi="ＭＳ ゴシック" w:cs="ＭＳ ゴシック" w:hint="eastAsia"/>
          <w:color w:val="000000"/>
          <w:spacing w:val="0"/>
          <w:szCs w:val="21"/>
        </w:rPr>
        <w:t xml:space="preserve">　この契約により乙が甲に金銭債務を負うこととなる場合には、関係法令の規定によるほか、次の各号に従うものとする。</w:t>
      </w:r>
    </w:p>
    <w:p w:rsidR="008F2920" w:rsidRPr="00526B67" w:rsidRDefault="008F2920" w:rsidP="008F2920">
      <w:pPr>
        <w:autoSpaceDE/>
        <w:autoSpaceDN/>
        <w:spacing w:line="340" w:lineRule="exact"/>
        <w:ind w:left="536"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一　乙は、</w:t>
      </w:r>
      <w:r>
        <w:rPr>
          <w:rFonts w:ascii="ＭＳ ゴシック" w:eastAsia="ＭＳ ゴシック" w:hAnsi="ＭＳ ゴシック" w:cs="ＭＳ ゴシック" w:hint="eastAsia"/>
          <w:color w:val="000000"/>
          <w:spacing w:val="0"/>
          <w:szCs w:val="21"/>
        </w:rPr>
        <w:t>正当な理由がある場合を除き、</w:t>
      </w:r>
      <w:r w:rsidRPr="00526B67">
        <w:rPr>
          <w:rFonts w:ascii="ＭＳ ゴシック" w:eastAsia="ＭＳ ゴシック" w:hAnsi="ＭＳ ゴシック" w:cs="ＭＳ ゴシック" w:hint="eastAsia"/>
          <w:color w:val="000000"/>
          <w:spacing w:val="0"/>
          <w:szCs w:val="21"/>
        </w:rPr>
        <w:t>甲が定める履行期限までに債務を履行しないときは、延滞金として、当該債務金額に対して、履行期限の翌日から納付の日までの日数に応じ、年５パーセントにより計算した金額を国立病院機構本部に支払わなければならない。</w:t>
      </w:r>
    </w:p>
    <w:p w:rsidR="008F2920" w:rsidRPr="00526B67" w:rsidRDefault="008F2920" w:rsidP="008F2920">
      <w:pPr>
        <w:autoSpaceDE/>
        <w:autoSpaceDN/>
        <w:spacing w:line="340" w:lineRule="exact"/>
        <w:ind w:left="536"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rsidR="008F2920" w:rsidRPr="00526B67" w:rsidRDefault="008F2920" w:rsidP="008F2920">
      <w:pPr>
        <w:autoSpaceDE/>
        <w:autoSpaceDN/>
        <w:spacing w:line="340" w:lineRule="exact"/>
        <w:ind w:left="536" w:hanging="266"/>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三　乙が前号に掲げる事項に従わないときは、甲又は国立病院機構本部は当該債権の全部又は一部について履行期限を繰り上げることができる。</w:t>
      </w:r>
    </w:p>
    <w:p w:rsidR="008F2920" w:rsidRPr="00526B67" w:rsidRDefault="008F2920" w:rsidP="008F2920">
      <w:pPr>
        <w:autoSpaceDE/>
        <w:autoSpaceDN/>
        <w:spacing w:line="340" w:lineRule="exact"/>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340" w:lineRule="exact"/>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（本契約の変更）</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3D1162">
        <w:rPr>
          <w:rFonts w:ascii="ＭＳ ゴシック" w:eastAsia="ＭＳ ゴシック" w:hAnsi="ＭＳ ゴシック" w:cs="ＭＳ ゴシック" w:hint="eastAsia"/>
          <w:color w:val="000000"/>
          <w:spacing w:val="0"/>
          <w:szCs w:val="21"/>
        </w:rPr>
        <w:t>第</w:t>
      </w:r>
      <w:r w:rsidRPr="003D1162">
        <w:rPr>
          <w:rFonts w:ascii="ＭＳ ゴシック" w:eastAsia="ＭＳ ゴシック" w:hAnsi="ＭＳ ゴシック" w:cs="ＭＳ ゴシック" w:hint="eastAsia"/>
          <w:spacing w:val="0"/>
          <w:szCs w:val="21"/>
        </w:rPr>
        <w:t>１</w:t>
      </w:r>
      <w:r w:rsidR="000F0734" w:rsidRPr="003D1162">
        <w:rPr>
          <w:rFonts w:ascii="ＭＳ ゴシック" w:eastAsia="ＭＳ ゴシック" w:hAnsi="ＭＳ ゴシック" w:cs="ＭＳ ゴシック" w:hint="eastAsia"/>
          <w:spacing w:val="0"/>
          <w:szCs w:val="21"/>
        </w:rPr>
        <w:t>８</w:t>
      </w:r>
      <w:r w:rsidRPr="003D1162">
        <w:rPr>
          <w:rFonts w:ascii="ＭＳ ゴシック" w:eastAsia="ＭＳ ゴシック" w:hAnsi="ＭＳ ゴシック" w:cs="ＭＳ ゴシック" w:hint="eastAsia"/>
          <w:color w:val="000000"/>
          <w:spacing w:val="0"/>
          <w:szCs w:val="21"/>
        </w:rPr>
        <w:t>条</w:t>
      </w:r>
      <w:r w:rsidRPr="00526B67">
        <w:rPr>
          <w:rFonts w:ascii="ＭＳ ゴシック" w:eastAsia="ＭＳ ゴシック" w:hAnsi="ＭＳ ゴシック" w:cs="ＭＳ ゴシック" w:hint="eastAsia"/>
          <w:color w:val="000000"/>
          <w:spacing w:val="0"/>
          <w:szCs w:val="21"/>
        </w:rPr>
        <w:t xml:space="preserve">　本契約の内容について変更の必要が生じた場合、甲乙協議の上文書により本契約を変更するものとする。</w:t>
      </w:r>
    </w:p>
    <w:p w:rsidR="008F2920" w:rsidRPr="00526B67" w:rsidRDefault="008F2920" w:rsidP="008F2920">
      <w:pPr>
        <w:autoSpaceDE/>
        <w:autoSpaceDN/>
        <w:spacing w:line="340" w:lineRule="exact"/>
        <w:ind w:left="1080" w:hanging="1078"/>
        <w:rPr>
          <w:rFonts w:ascii="ＭＳ ゴシック" w:eastAsia="ＭＳ ゴシック" w:hAnsi="ＭＳ ゴシック"/>
          <w:color w:val="000000"/>
          <w:spacing w:val="4"/>
          <w:sz w:val="26"/>
          <w:szCs w:val="26"/>
        </w:rPr>
      </w:pPr>
    </w:p>
    <w:p w:rsidR="008F2920" w:rsidRPr="00526B67" w:rsidRDefault="008F2920" w:rsidP="008F2920">
      <w:pPr>
        <w:autoSpaceDE/>
        <w:autoSpaceDN/>
        <w:spacing w:line="340" w:lineRule="exact"/>
        <w:ind w:left="1080" w:hanging="1078"/>
        <w:rPr>
          <w:rFonts w:ascii="ＭＳ ゴシック" w:eastAsia="ＭＳ ゴシック" w:hAnsi="ＭＳ ゴシック"/>
          <w:color w:val="000000"/>
          <w:spacing w:val="4"/>
          <w:sz w:val="26"/>
          <w:szCs w:val="26"/>
        </w:rPr>
      </w:pPr>
      <w:r w:rsidRPr="00526B67">
        <w:rPr>
          <w:rFonts w:ascii="ＭＳ ゴシック" w:eastAsia="ＭＳ ゴシック" w:hAnsi="ＭＳ ゴシック" w:cs="ＭＳ ゴシック" w:hint="eastAsia"/>
          <w:color w:val="000000"/>
          <w:spacing w:val="0"/>
          <w:szCs w:val="21"/>
        </w:rPr>
        <w:t>（その他）</w:t>
      </w:r>
    </w:p>
    <w:p w:rsidR="008F2920" w:rsidRPr="00526B67" w:rsidRDefault="008F2920" w:rsidP="008F2920">
      <w:pPr>
        <w:autoSpaceDE/>
        <w:autoSpaceDN/>
        <w:spacing w:line="340" w:lineRule="exact"/>
        <w:ind w:left="268" w:hanging="266"/>
        <w:rPr>
          <w:rFonts w:ascii="ＭＳ ゴシック" w:eastAsia="ＭＳ ゴシック" w:hAnsi="ＭＳ ゴシック"/>
          <w:color w:val="000000"/>
          <w:spacing w:val="4"/>
          <w:sz w:val="26"/>
          <w:szCs w:val="26"/>
        </w:rPr>
      </w:pPr>
      <w:r w:rsidRPr="003D1162">
        <w:rPr>
          <w:rFonts w:ascii="ＭＳ ゴシック" w:eastAsia="ＭＳ ゴシック" w:hAnsi="ＭＳ ゴシック" w:cs="ＭＳ ゴシック" w:hint="eastAsia"/>
          <w:color w:val="000000"/>
          <w:spacing w:val="0"/>
          <w:szCs w:val="21"/>
        </w:rPr>
        <w:t>第</w:t>
      </w:r>
      <w:r w:rsidRPr="003D1162">
        <w:rPr>
          <w:rFonts w:ascii="ＭＳ ゴシック" w:eastAsia="ＭＳ ゴシック" w:hAnsi="ＭＳ ゴシック" w:cs="ＭＳ ゴシック" w:hint="eastAsia"/>
          <w:spacing w:val="0"/>
          <w:szCs w:val="21"/>
        </w:rPr>
        <w:t>１</w:t>
      </w:r>
      <w:r w:rsidR="000F0734" w:rsidRPr="003D1162">
        <w:rPr>
          <w:rFonts w:ascii="ＭＳ ゴシック" w:eastAsia="ＭＳ ゴシック" w:hAnsi="ＭＳ ゴシック" w:cs="ＭＳ ゴシック" w:hint="eastAsia"/>
          <w:spacing w:val="0"/>
          <w:szCs w:val="21"/>
        </w:rPr>
        <w:t>９</w:t>
      </w:r>
      <w:r w:rsidRPr="003D1162">
        <w:rPr>
          <w:rFonts w:ascii="ＭＳ ゴシック" w:eastAsia="ＭＳ ゴシック" w:hAnsi="ＭＳ ゴシック" w:cs="ＭＳ ゴシック" w:hint="eastAsia"/>
          <w:color w:val="000000"/>
          <w:spacing w:val="0"/>
          <w:szCs w:val="21"/>
        </w:rPr>
        <w:t>条</w:t>
      </w:r>
      <w:r w:rsidRPr="00526B67">
        <w:rPr>
          <w:rFonts w:ascii="ＭＳ ゴシック" w:eastAsia="ＭＳ ゴシック" w:hAnsi="ＭＳ ゴシック" w:cs="ＭＳ ゴシック"/>
          <w:color w:val="000000"/>
          <w:spacing w:val="0"/>
          <w:szCs w:val="21"/>
        </w:rPr>
        <w:t xml:space="preserve"> </w:t>
      </w:r>
      <w:r w:rsidRPr="00526B67">
        <w:rPr>
          <w:rFonts w:ascii="ＭＳ ゴシック" w:eastAsia="ＭＳ ゴシック" w:hAnsi="ＭＳ ゴシック" w:cs="ＭＳ ゴシック" w:hint="eastAsia"/>
          <w:color w:val="000000"/>
          <w:spacing w:val="0"/>
          <w:szCs w:val="21"/>
        </w:rPr>
        <w:t xml:space="preserve">　本契約に定めのない事項及び本契約の各条項の解釈につき疑義を生じた事項については、その都度甲乙誠意をもって協議、決定する。</w:t>
      </w:r>
    </w:p>
    <w:p w:rsidR="008F2920" w:rsidRPr="00B8533A" w:rsidRDefault="008F2920" w:rsidP="008F2920">
      <w:pPr>
        <w:autoSpaceDE/>
        <w:autoSpaceDN/>
        <w:spacing w:line="240" w:lineRule="auto"/>
        <w:ind w:left="300" w:hanging="298"/>
        <w:rPr>
          <w:rFonts w:ascii="ＭＳ ゴシック" w:eastAsia="ＭＳ ゴシック" w:hAnsi="ＭＳ ゴシック"/>
          <w:color w:val="000000"/>
          <w:spacing w:val="4"/>
          <w:sz w:val="26"/>
          <w:szCs w:val="26"/>
        </w:rPr>
      </w:pPr>
      <w:r w:rsidRPr="00B8533A">
        <w:rPr>
          <w:rFonts w:ascii="ＭＳ ゴシック" w:eastAsia="ＭＳ ゴシック" w:hAnsi="ＭＳ ゴシック" w:cs="ＭＳ ゴシック" w:hint="eastAsia"/>
          <w:color w:val="000000"/>
          <w:spacing w:val="0"/>
          <w:szCs w:val="21"/>
        </w:rPr>
        <w:t>２</w:t>
      </w:r>
      <w:r w:rsidRPr="00B8533A">
        <w:rPr>
          <w:rFonts w:ascii="ＭＳ ゴシック" w:eastAsia="ＭＳ ゴシック" w:hAnsi="ＭＳ ゴシック" w:cs="ＭＳ ゴシック"/>
          <w:color w:val="000000"/>
          <w:spacing w:val="0"/>
          <w:szCs w:val="21"/>
        </w:rPr>
        <w:t xml:space="preserve">  </w:t>
      </w:r>
      <w:r w:rsidRPr="00B8533A">
        <w:rPr>
          <w:rFonts w:ascii="ＭＳ ゴシック" w:eastAsia="ＭＳ ゴシック" w:hAnsi="ＭＳ ゴシック" w:hint="eastAsia"/>
          <w:szCs w:val="21"/>
        </w:rPr>
        <w:t>製造販売後臨床試験については、</w:t>
      </w:r>
      <w:r>
        <w:rPr>
          <w:rFonts w:ascii="ＭＳ ゴシック" w:eastAsia="ＭＳ ゴシック" w:hAnsi="ＭＳ ゴシック" w:hint="eastAsia"/>
          <w:szCs w:val="21"/>
        </w:rPr>
        <w:t>ＧＣＰ省令第５６条の規定に基づき、</w:t>
      </w:r>
      <w:r w:rsidRPr="00B8533A">
        <w:rPr>
          <w:rFonts w:ascii="ＭＳ ゴシック" w:eastAsia="ＭＳ ゴシック" w:hAnsi="ＭＳ ゴシック" w:hint="eastAsia"/>
          <w:szCs w:val="21"/>
        </w:rPr>
        <w:t>本契約書中「治験」を「製造販売後臨床試験」と読み替えるものとする。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実施</w:t>
      </w:r>
      <w:r>
        <w:rPr>
          <w:rFonts w:ascii="ＭＳ ゴシック" w:eastAsia="ＭＳ ゴシック" w:hAnsi="ＭＳ ゴシック" w:hint="eastAsia"/>
          <w:szCs w:val="21"/>
        </w:rPr>
        <w:t>に</w:t>
      </w:r>
      <w:r w:rsidRPr="00B8533A">
        <w:rPr>
          <w:rFonts w:ascii="ＭＳ ゴシック" w:eastAsia="ＭＳ ゴシック" w:hAnsi="ＭＳ ゴシック" w:hint="eastAsia"/>
          <w:szCs w:val="21"/>
        </w:rPr>
        <w:t>ついての通知」を加え</w:t>
      </w:r>
      <w:r>
        <w:rPr>
          <w:rFonts w:ascii="ＭＳ ゴシック" w:eastAsia="ＭＳ ゴシック" w:hAnsi="ＭＳ ゴシック" w:hint="eastAsia"/>
          <w:szCs w:val="21"/>
        </w:rPr>
        <w:t>、</w:t>
      </w:r>
      <w:r>
        <w:rPr>
          <w:rFonts w:ascii="ＭＳ ゴシック" w:eastAsia="ＭＳ ゴシック" w:hAnsi="ＭＳ ゴシック" w:cs="ＭＳ ゴシック" w:hint="eastAsia"/>
          <w:szCs w:val="21"/>
        </w:rPr>
        <w:t>第１１条第１項第</w:t>
      </w:r>
      <w:r w:rsidR="005B35E7" w:rsidRPr="003D1162">
        <w:rPr>
          <w:rFonts w:ascii="ＭＳ ゴシック" w:eastAsia="ＭＳ ゴシック" w:hAnsi="ＭＳ ゴシック" w:cs="ＭＳ ゴシック" w:hint="eastAsia"/>
          <w:szCs w:val="21"/>
        </w:rPr>
        <w:t>３</w:t>
      </w:r>
      <w:r w:rsidRPr="003D1162">
        <w:rPr>
          <w:rFonts w:ascii="ＭＳ ゴシック" w:eastAsia="ＭＳ ゴシック" w:hAnsi="ＭＳ ゴシック" w:cs="ＭＳ ゴシック" w:hint="eastAsia"/>
          <w:szCs w:val="21"/>
        </w:rPr>
        <w:t>号</w:t>
      </w:r>
      <w:r>
        <w:rPr>
          <w:rFonts w:ascii="ＭＳ ゴシック" w:eastAsia="ＭＳ ゴシック" w:hAnsi="ＭＳ ゴシック" w:cs="ＭＳ ゴシック" w:hint="eastAsia"/>
          <w:szCs w:val="21"/>
        </w:rPr>
        <w:t>を適用しない。</w:t>
      </w:r>
      <w:r w:rsidR="005B35E7" w:rsidRPr="003D1162">
        <w:rPr>
          <w:rFonts w:ascii="ＭＳ ゴシック" w:eastAsia="ＭＳ ゴシック" w:hAnsi="ＭＳ ゴシック" w:cs="ＭＳ ゴシック" w:hint="eastAsia"/>
          <w:szCs w:val="21"/>
        </w:rPr>
        <w:t>（但し、旅費及び被験者負担軽減費は除く。）</w:t>
      </w:r>
      <w:r w:rsidRPr="00B8533A">
        <w:rPr>
          <w:rFonts w:ascii="ＭＳ ゴシック" w:eastAsia="ＭＳ ゴシック" w:hAnsi="ＭＳ ゴシック" w:hint="eastAsia"/>
          <w:szCs w:val="21"/>
        </w:rPr>
        <w:t>また、製造販売後臨床試験において市販品を試験薬として使用する場合は、第６条を適用しない。</w:t>
      </w:r>
    </w:p>
    <w:p w:rsidR="008F2920" w:rsidRDefault="008F2920"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Default="00014A2A" w:rsidP="008F2920">
      <w:pPr>
        <w:spacing w:line="340" w:lineRule="exact"/>
        <w:ind w:right="8"/>
        <w:rPr>
          <w:rFonts w:ascii="ＭＳ ゴシック" w:eastAsia="ＭＳ ゴシック" w:hAnsi="ＭＳ ゴシック"/>
          <w:spacing w:val="0"/>
          <w:u w:val="single"/>
        </w:rPr>
      </w:pPr>
    </w:p>
    <w:p w:rsidR="00014A2A" w:rsidRPr="00526B67" w:rsidRDefault="00014A2A" w:rsidP="008F2920">
      <w:pPr>
        <w:spacing w:line="340" w:lineRule="exact"/>
        <w:ind w:right="8"/>
        <w:rPr>
          <w:rFonts w:ascii="ＭＳ ゴシック" w:eastAsia="ＭＳ ゴシック" w:hAnsi="ＭＳ ゴシック"/>
          <w:spacing w:val="0"/>
          <w:u w:val="single"/>
        </w:rPr>
      </w:pPr>
    </w:p>
    <w:p w:rsidR="008F2920" w:rsidRPr="00B8533A" w:rsidRDefault="008F2920" w:rsidP="008F2920">
      <w:pPr>
        <w:spacing w:line="340" w:lineRule="exact"/>
        <w:rPr>
          <w:rFonts w:ascii="ＭＳ ゴシック" w:eastAsia="ＭＳ ゴシック" w:hAnsi="ＭＳ ゴシック"/>
          <w:spacing w:val="0"/>
          <w:szCs w:val="21"/>
        </w:rPr>
      </w:pPr>
    </w:p>
    <w:p w:rsidR="008F2920" w:rsidRPr="00526B67" w:rsidRDefault="008F2920" w:rsidP="008F2920">
      <w:pPr>
        <w:spacing w:line="340" w:lineRule="exact"/>
        <w:rPr>
          <w:rFonts w:ascii="ＭＳ ゴシック" w:eastAsia="ＭＳ ゴシック" w:hAnsi="ＭＳ ゴシック"/>
          <w:spacing w:val="0"/>
        </w:rPr>
      </w:pPr>
    </w:p>
    <w:p w:rsidR="008F2920" w:rsidRPr="00526B67" w:rsidRDefault="008F2920" w:rsidP="008F2920">
      <w:pPr>
        <w:spacing w:line="340" w:lineRule="exact"/>
        <w:rPr>
          <w:rFonts w:ascii="ＭＳ ゴシック" w:eastAsia="ＭＳ ゴシック" w:hAnsi="ＭＳ ゴシック"/>
          <w:spacing w:val="0"/>
        </w:rPr>
      </w:pPr>
      <w:r w:rsidRPr="00526B67">
        <w:rPr>
          <w:rFonts w:ascii="ＭＳ ゴシック" w:eastAsia="ＭＳ ゴシック" w:hAnsi="ＭＳ ゴシック" w:hint="eastAsia"/>
          <w:spacing w:val="0"/>
        </w:rPr>
        <w:t>本契約締結の証として本書を２通作成し、甲乙記名捺印の上、甲１通乙１通を保有する。</w:t>
      </w:r>
    </w:p>
    <w:p w:rsidR="008F2920" w:rsidRPr="00526B67" w:rsidRDefault="008F2920" w:rsidP="008F2920">
      <w:pPr>
        <w:spacing w:line="340" w:lineRule="exact"/>
        <w:rPr>
          <w:rFonts w:ascii="ＭＳ ゴシック" w:eastAsia="ＭＳ ゴシック" w:hAnsi="ＭＳ ゴシック"/>
          <w:spacing w:val="0"/>
        </w:rPr>
      </w:pPr>
    </w:p>
    <w:p w:rsidR="008F2920" w:rsidRPr="00526B67" w:rsidRDefault="008F2920" w:rsidP="008F2920">
      <w:pPr>
        <w:spacing w:line="340" w:lineRule="exact"/>
        <w:rPr>
          <w:rFonts w:ascii="ＭＳ ゴシック" w:eastAsia="ＭＳ ゴシック" w:hAnsi="ＭＳ ゴシック"/>
          <w:spacing w:val="0"/>
        </w:rPr>
      </w:pPr>
    </w:p>
    <w:p w:rsidR="008F2920" w:rsidRPr="00526B67" w:rsidRDefault="008F2920" w:rsidP="008F2920">
      <w:pPr>
        <w:spacing w:line="340" w:lineRule="exact"/>
        <w:rPr>
          <w:rFonts w:ascii="ＭＳ ゴシック" w:eastAsia="ＭＳ ゴシック" w:hAnsi="ＭＳ ゴシック"/>
          <w:spacing w:val="0"/>
        </w:rPr>
      </w:pPr>
      <w:r w:rsidRPr="00526B67">
        <w:rPr>
          <w:rFonts w:ascii="ＭＳ ゴシック" w:eastAsia="ＭＳ ゴシック" w:hAnsi="ＭＳ ゴシック" w:hint="eastAsia"/>
          <w:spacing w:val="0"/>
        </w:rPr>
        <w:t>西暦</w:t>
      </w:r>
      <w:r w:rsidRPr="00526B67">
        <w:rPr>
          <w:rFonts w:ascii="ＭＳ ゴシック" w:eastAsia="ＭＳ ゴシック" w:hAnsi="ＭＳ ゴシック"/>
          <w:spacing w:val="0"/>
        </w:rPr>
        <w:t xml:space="preserve">     </w:t>
      </w:r>
      <w:r w:rsidR="00D44E4E">
        <w:rPr>
          <w:rFonts w:ascii="ＭＳ ゴシック" w:eastAsia="ＭＳ ゴシック" w:hAnsi="ＭＳ ゴシック" w:hint="eastAsia"/>
          <w:spacing w:val="0"/>
        </w:rPr>
        <w:t xml:space="preserve">　</w:t>
      </w:r>
      <w:r w:rsidRPr="00526B67">
        <w:rPr>
          <w:rFonts w:ascii="ＭＳ ゴシック" w:eastAsia="ＭＳ ゴシック" w:hAnsi="ＭＳ ゴシック"/>
          <w:spacing w:val="0"/>
        </w:rPr>
        <w:t xml:space="preserve">  </w:t>
      </w:r>
      <w:r w:rsidRPr="00526B67">
        <w:rPr>
          <w:rFonts w:ascii="ＭＳ ゴシック" w:eastAsia="ＭＳ ゴシック" w:hAnsi="ＭＳ ゴシック" w:hint="eastAsia"/>
          <w:spacing w:val="0"/>
        </w:rPr>
        <w:t>年</w:t>
      </w:r>
      <w:r w:rsidRPr="00526B67">
        <w:rPr>
          <w:rFonts w:ascii="ＭＳ ゴシック" w:eastAsia="ＭＳ ゴシック" w:hAnsi="ＭＳ ゴシック"/>
          <w:spacing w:val="0"/>
        </w:rPr>
        <w:t xml:space="preserve">      </w:t>
      </w:r>
      <w:r w:rsidRPr="00526B67">
        <w:rPr>
          <w:rFonts w:ascii="ＭＳ ゴシック" w:eastAsia="ＭＳ ゴシック" w:hAnsi="ＭＳ ゴシック" w:hint="eastAsia"/>
          <w:spacing w:val="0"/>
        </w:rPr>
        <w:t>月</w:t>
      </w:r>
      <w:r w:rsidRPr="00526B67">
        <w:rPr>
          <w:rFonts w:ascii="ＭＳ ゴシック" w:eastAsia="ＭＳ ゴシック" w:hAnsi="ＭＳ ゴシック"/>
          <w:spacing w:val="0"/>
        </w:rPr>
        <w:t xml:space="preserve">     </w:t>
      </w:r>
      <w:r w:rsidRPr="00526B67">
        <w:rPr>
          <w:rFonts w:ascii="ＭＳ ゴシック" w:eastAsia="ＭＳ ゴシック" w:hAnsi="ＭＳ ゴシック" w:hint="eastAsia"/>
          <w:spacing w:val="0"/>
        </w:rPr>
        <w:t>日</w:t>
      </w:r>
    </w:p>
    <w:p w:rsidR="008F2920" w:rsidRPr="00526B67" w:rsidRDefault="008F2920" w:rsidP="008F2920">
      <w:pPr>
        <w:spacing w:line="340" w:lineRule="exact"/>
        <w:rPr>
          <w:rFonts w:ascii="ＭＳ ゴシック" w:eastAsia="ＭＳ ゴシック" w:hAnsi="ＭＳ ゴシック"/>
          <w:spacing w:val="0"/>
        </w:rPr>
      </w:pPr>
    </w:p>
    <w:p w:rsidR="008F2920" w:rsidRPr="00526B67" w:rsidRDefault="008F2920" w:rsidP="008F2920">
      <w:pPr>
        <w:spacing w:line="340" w:lineRule="exact"/>
        <w:rPr>
          <w:rFonts w:ascii="ＭＳ ゴシック" w:eastAsia="ＭＳ ゴシック" w:hAnsi="ＭＳ ゴシック"/>
          <w:spacing w:val="0"/>
        </w:rPr>
      </w:pPr>
    </w:p>
    <w:p w:rsidR="008F2920" w:rsidRPr="00526B67" w:rsidRDefault="008F2920" w:rsidP="008F2920">
      <w:pPr>
        <w:spacing w:line="340" w:lineRule="exact"/>
        <w:ind w:left="1980" w:firstLine="680"/>
        <w:rPr>
          <w:rFonts w:ascii="ＭＳ ゴシック" w:eastAsia="ＭＳ ゴシック" w:hAnsi="ＭＳ ゴシック"/>
          <w:spacing w:val="0"/>
        </w:rPr>
      </w:pPr>
      <w:r w:rsidRPr="00526B67">
        <w:rPr>
          <w:rFonts w:ascii="ＭＳ ゴシック" w:eastAsia="ＭＳ ゴシック" w:hAnsi="ＭＳ ゴシック"/>
          <w:spacing w:val="0"/>
        </w:rPr>
        <w:t xml:space="preserve">    (</w:t>
      </w:r>
      <w:r w:rsidRPr="00526B67">
        <w:rPr>
          <w:rFonts w:ascii="ＭＳ ゴシック" w:eastAsia="ＭＳ ゴシック" w:hAnsi="ＭＳ ゴシック" w:hint="eastAsia"/>
          <w:spacing w:val="0"/>
        </w:rPr>
        <w:t>住所</w:t>
      </w:r>
      <w:r w:rsidRPr="00526B67">
        <w:rPr>
          <w:rFonts w:ascii="ＭＳ ゴシック" w:eastAsia="ＭＳ ゴシック" w:hAnsi="ＭＳ ゴシック"/>
          <w:spacing w:val="0"/>
        </w:rPr>
        <w:t>)</w:t>
      </w:r>
      <w:r w:rsidRPr="00526B67">
        <w:rPr>
          <w:rFonts w:ascii="ＭＳ ゴシック" w:eastAsia="ＭＳ ゴシック" w:hAnsi="ＭＳ ゴシック" w:hint="eastAsia"/>
          <w:spacing w:val="0"/>
        </w:rPr>
        <w:t xml:space="preserve">　</w:t>
      </w:r>
      <w:r w:rsidR="007C572B">
        <w:rPr>
          <w:rFonts w:ascii="ＭＳ ゴシック" w:eastAsia="ＭＳ ゴシック" w:hAnsi="ＭＳ ゴシック" w:hint="eastAsia"/>
          <w:spacing w:val="0"/>
        </w:rPr>
        <w:t>愛媛県東温市横河原３６６</w:t>
      </w:r>
    </w:p>
    <w:p w:rsidR="008F2920" w:rsidRPr="00526B67" w:rsidRDefault="008F2920" w:rsidP="008F2920">
      <w:pPr>
        <w:spacing w:line="340" w:lineRule="exact"/>
        <w:ind w:left="1980" w:firstLine="680"/>
        <w:rPr>
          <w:rFonts w:ascii="ＭＳ ゴシック" w:eastAsia="ＭＳ ゴシック" w:hAnsi="ＭＳ ゴシック"/>
          <w:spacing w:val="0"/>
          <w:lang w:eastAsia="zh-CN"/>
        </w:rPr>
      </w:pPr>
      <w:r w:rsidRPr="00526B67">
        <w:rPr>
          <w:rFonts w:ascii="ＭＳ ゴシック" w:eastAsia="ＭＳ ゴシック" w:hAnsi="ＭＳ ゴシック" w:hint="eastAsia"/>
          <w:spacing w:val="0"/>
          <w:lang w:eastAsia="zh-CN"/>
        </w:rPr>
        <w:t>甲</w:t>
      </w:r>
      <w:r w:rsidRPr="00526B67">
        <w:rPr>
          <w:rFonts w:ascii="ＭＳ ゴシック" w:eastAsia="ＭＳ ゴシック" w:hAnsi="ＭＳ ゴシック"/>
          <w:spacing w:val="0"/>
          <w:lang w:eastAsia="zh-CN"/>
        </w:rPr>
        <w:t xml:space="preserve">  (</w:t>
      </w:r>
      <w:r w:rsidRPr="00526B67">
        <w:rPr>
          <w:rFonts w:ascii="ＭＳ ゴシック" w:eastAsia="ＭＳ ゴシック" w:hAnsi="ＭＳ ゴシック" w:hint="eastAsia"/>
          <w:spacing w:val="0"/>
          <w:lang w:eastAsia="zh-CN"/>
        </w:rPr>
        <w:t>名称</w:t>
      </w:r>
      <w:r w:rsidRPr="00526B67">
        <w:rPr>
          <w:rFonts w:ascii="ＭＳ ゴシック" w:eastAsia="ＭＳ ゴシック" w:hAnsi="ＭＳ ゴシック"/>
          <w:spacing w:val="0"/>
          <w:lang w:eastAsia="zh-CN"/>
        </w:rPr>
        <w:t>)</w:t>
      </w:r>
      <w:r w:rsidRPr="00526B67">
        <w:rPr>
          <w:rFonts w:ascii="ＭＳ ゴシック" w:eastAsia="ＭＳ ゴシック" w:hAnsi="ＭＳ ゴシック" w:hint="eastAsia"/>
          <w:spacing w:val="0"/>
        </w:rPr>
        <w:t xml:space="preserve">　</w:t>
      </w:r>
      <w:r w:rsidRPr="00526B67">
        <w:rPr>
          <w:rFonts w:ascii="ＭＳ ゴシック" w:eastAsia="ＭＳ ゴシック" w:hAnsi="ＭＳ ゴシック" w:hint="eastAsia"/>
          <w:spacing w:val="0"/>
          <w:lang w:eastAsia="zh-CN"/>
        </w:rPr>
        <w:t>独立行政法人国立病院機構</w:t>
      </w:r>
    </w:p>
    <w:p w:rsidR="008F2920" w:rsidRPr="003D1162" w:rsidRDefault="007C572B" w:rsidP="008F2920">
      <w:pPr>
        <w:spacing w:line="340" w:lineRule="exact"/>
        <w:ind w:leftChars="1042" w:left="1980" w:firstLineChars="920" w:firstLine="1932"/>
        <w:rPr>
          <w:rFonts w:ascii="ＭＳ ゴシック" w:eastAsia="ＭＳ ゴシック" w:hAnsi="ＭＳ ゴシック"/>
          <w:spacing w:val="0"/>
        </w:rPr>
      </w:pPr>
      <w:r w:rsidRPr="003D1162">
        <w:rPr>
          <w:rFonts w:ascii="ＭＳ ゴシック" w:eastAsia="ＭＳ ゴシック" w:hAnsi="ＭＳ ゴシック" w:hint="eastAsia"/>
          <w:spacing w:val="0"/>
        </w:rPr>
        <w:t>愛媛</w:t>
      </w:r>
      <w:r w:rsidR="00397512" w:rsidRPr="003D1162">
        <w:rPr>
          <w:rFonts w:ascii="ＭＳ ゴシック" w:eastAsia="ＭＳ ゴシック" w:hAnsi="ＭＳ ゴシック" w:hint="eastAsia"/>
          <w:spacing w:val="0"/>
        </w:rPr>
        <w:t>医療センター</w:t>
      </w:r>
    </w:p>
    <w:p w:rsidR="008F2920" w:rsidRPr="00526B67" w:rsidRDefault="008F2920" w:rsidP="008F2920">
      <w:pPr>
        <w:spacing w:line="340" w:lineRule="exact"/>
        <w:ind w:left="1980" w:firstLine="680"/>
        <w:rPr>
          <w:rFonts w:ascii="ＭＳ ゴシック" w:eastAsia="ＭＳ ゴシック" w:hAnsi="ＭＳ ゴシック"/>
          <w:spacing w:val="0"/>
        </w:rPr>
      </w:pPr>
      <w:r w:rsidRPr="00526B67">
        <w:rPr>
          <w:rFonts w:ascii="ＭＳ ゴシック" w:eastAsia="ＭＳ ゴシック" w:hAnsi="ＭＳ ゴシック"/>
          <w:spacing w:val="0"/>
        </w:rPr>
        <w:t xml:space="preserve">    </w:t>
      </w:r>
      <w:r w:rsidR="005B35E7">
        <w:rPr>
          <w:rFonts w:ascii="ＭＳ ゴシック" w:eastAsia="ＭＳ ゴシック" w:hAnsi="ＭＳ ゴシック" w:hint="eastAsia"/>
          <w:spacing w:val="0"/>
        </w:rPr>
        <w:t xml:space="preserve">　　　</w:t>
      </w:r>
      <w:r w:rsidR="007663CF">
        <w:rPr>
          <w:rFonts w:ascii="ＭＳ ゴシック" w:eastAsia="ＭＳ ゴシック" w:hAnsi="ＭＳ ゴシック" w:hint="eastAsia"/>
          <w:spacing w:val="0"/>
        </w:rPr>
        <w:t xml:space="preserve">　</w:t>
      </w:r>
      <w:r w:rsidR="005B35E7">
        <w:rPr>
          <w:rFonts w:ascii="ＭＳ ゴシック" w:eastAsia="ＭＳ ゴシック" w:hAnsi="ＭＳ ゴシック" w:hint="eastAsia"/>
          <w:spacing w:val="0"/>
        </w:rPr>
        <w:t xml:space="preserve">　</w:t>
      </w:r>
      <w:r w:rsidR="007C572B">
        <w:rPr>
          <w:rFonts w:ascii="ＭＳ ゴシック" w:eastAsia="ＭＳ ゴシック" w:hAnsi="ＭＳ ゴシック" w:hint="eastAsia"/>
          <w:spacing w:val="0"/>
        </w:rPr>
        <w:t xml:space="preserve">院長　　 </w:t>
      </w:r>
      <w:r w:rsidR="0097022F">
        <w:rPr>
          <w:rFonts w:ascii="ＭＳ ゴシック" w:eastAsia="ＭＳ ゴシック" w:hAnsi="ＭＳ ゴシック" w:hint="eastAsia"/>
          <w:spacing w:val="0"/>
        </w:rPr>
        <w:t xml:space="preserve">岩田　猛　</w:t>
      </w:r>
      <w:r w:rsidR="007C572B">
        <w:rPr>
          <w:rFonts w:ascii="ＭＳ ゴシック" w:eastAsia="ＭＳ ゴシック" w:hAnsi="ＭＳ ゴシック" w:hint="eastAsia"/>
          <w:spacing w:val="0"/>
        </w:rPr>
        <w:t xml:space="preserve">　　　　</w:t>
      </w:r>
    </w:p>
    <w:p w:rsidR="008F2920" w:rsidRDefault="008F2920" w:rsidP="008F2920">
      <w:pPr>
        <w:spacing w:line="340" w:lineRule="exact"/>
        <w:ind w:left="1980" w:firstLine="680"/>
        <w:rPr>
          <w:rFonts w:ascii="ＭＳ ゴシック" w:eastAsia="ＭＳ ゴシック" w:hAnsi="ＭＳ ゴシック"/>
          <w:spacing w:val="0"/>
        </w:rPr>
      </w:pPr>
    </w:p>
    <w:p w:rsidR="008F2920" w:rsidRDefault="005B35E7" w:rsidP="008F2920">
      <w:pPr>
        <w:spacing w:line="340" w:lineRule="exact"/>
        <w:ind w:left="1980" w:firstLine="680"/>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rsidR="007663CF" w:rsidRPr="00526B67" w:rsidRDefault="007663CF" w:rsidP="008F2920">
      <w:pPr>
        <w:spacing w:line="340" w:lineRule="exact"/>
        <w:ind w:left="1980" w:firstLine="680"/>
        <w:rPr>
          <w:rFonts w:ascii="ＭＳ ゴシック" w:eastAsia="ＭＳ ゴシック" w:hAnsi="ＭＳ ゴシック"/>
          <w:spacing w:val="0"/>
        </w:rPr>
      </w:pPr>
    </w:p>
    <w:p w:rsidR="008F2920" w:rsidRPr="00526B67" w:rsidRDefault="008F2920" w:rsidP="008F2920">
      <w:pPr>
        <w:spacing w:line="340" w:lineRule="exact"/>
        <w:ind w:left="1980" w:firstLine="680"/>
        <w:rPr>
          <w:rFonts w:ascii="ＭＳ ゴシック" w:eastAsia="ＭＳ ゴシック" w:hAnsi="ＭＳ ゴシック"/>
          <w:spacing w:val="0"/>
        </w:rPr>
      </w:pPr>
      <w:r w:rsidRPr="00526B67">
        <w:rPr>
          <w:rFonts w:ascii="ＭＳ ゴシック" w:eastAsia="ＭＳ ゴシック" w:hAnsi="ＭＳ ゴシック"/>
          <w:spacing w:val="0"/>
        </w:rPr>
        <w:t xml:space="preserve">    (</w:t>
      </w:r>
      <w:r w:rsidRPr="00526B67">
        <w:rPr>
          <w:rFonts w:ascii="ＭＳ ゴシック" w:eastAsia="ＭＳ ゴシック" w:hAnsi="ＭＳ ゴシック" w:hint="eastAsia"/>
          <w:spacing w:val="0"/>
        </w:rPr>
        <w:t>住所</w:t>
      </w:r>
      <w:r w:rsidRPr="00526B67">
        <w:rPr>
          <w:rFonts w:ascii="ＭＳ ゴシック" w:eastAsia="ＭＳ ゴシック" w:hAnsi="ＭＳ ゴシック"/>
          <w:spacing w:val="0"/>
        </w:rPr>
        <w:t>)</w:t>
      </w:r>
    </w:p>
    <w:p w:rsidR="008F2920" w:rsidRPr="00526B67" w:rsidRDefault="008F2920" w:rsidP="008F2920">
      <w:pPr>
        <w:spacing w:line="340" w:lineRule="exact"/>
        <w:ind w:left="1980" w:firstLine="680"/>
        <w:rPr>
          <w:rFonts w:ascii="ＭＳ ゴシック" w:eastAsia="ＭＳ ゴシック" w:hAnsi="ＭＳ ゴシック"/>
          <w:spacing w:val="0"/>
        </w:rPr>
      </w:pPr>
      <w:r w:rsidRPr="00526B67">
        <w:rPr>
          <w:rFonts w:ascii="ＭＳ ゴシック" w:eastAsia="ＭＳ ゴシック" w:hAnsi="ＭＳ ゴシック" w:hint="eastAsia"/>
          <w:spacing w:val="0"/>
        </w:rPr>
        <w:t>乙</w:t>
      </w:r>
      <w:r w:rsidRPr="00526B67">
        <w:rPr>
          <w:rFonts w:ascii="ＭＳ ゴシック" w:eastAsia="ＭＳ ゴシック" w:hAnsi="ＭＳ ゴシック"/>
          <w:spacing w:val="0"/>
        </w:rPr>
        <w:t xml:space="preserve">  (</w:t>
      </w:r>
      <w:r w:rsidRPr="00526B67">
        <w:rPr>
          <w:rFonts w:ascii="ＭＳ ゴシック" w:eastAsia="ＭＳ ゴシック" w:hAnsi="ＭＳ ゴシック" w:hint="eastAsia"/>
          <w:spacing w:val="0"/>
        </w:rPr>
        <w:t>名称</w:t>
      </w:r>
      <w:r w:rsidRPr="00526B67">
        <w:rPr>
          <w:rFonts w:ascii="ＭＳ ゴシック" w:eastAsia="ＭＳ ゴシック" w:hAnsi="ＭＳ ゴシック"/>
          <w:spacing w:val="0"/>
        </w:rPr>
        <w:t>)</w:t>
      </w:r>
    </w:p>
    <w:p w:rsidR="008F2920" w:rsidRPr="00526B67" w:rsidRDefault="008F2920" w:rsidP="008F2920">
      <w:pPr>
        <w:spacing w:line="340" w:lineRule="exact"/>
        <w:ind w:left="1980" w:firstLine="680"/>
        <w:rPr>
          <w:rFonts w:ascii="ＭＳ ゴシック" w:eastAsia="ＭＳ ゴシック" w:hAnsi="ＭＳ ゴシック"/>
          <w:spacing w:val="0"/>
        </w:rPr>
      </w:pPr>
      <w:r w:rsidRPr="00526B67">
        <w:rPr>
          <w:rFonts w:ascii="ＭＳ ゴシック" w:eastAsia="ＭＳ ゴシック" w:hAnsi="ＭＳ ゴシック"/>
          <w:spacing w:val="0"/>
        </w:rPr>
        <w:t xml:space="preserve">    </w:t>
      </w:r>
      <w:r w:rsidR="007663CF">
        <w:rPr>
          <w:rFonts w:ascii="ＭＳ ゴシック" w:eastAsia="ＭＳ ゴシック" w:hAnsi="ＭＳ ゴシック" w:hint="eastAsia"/>
          <w:spacing w:val="0"/>
        </w:rPr>
        <w:t xml:space="preserve">　　　　　 </w:t>
      </w:r>
      <w:r w:rsidRPr="00526B67">
        <w:rPr>
          <w:rFonts w:ascii="ＭＳ ゴシック" w:eastAsia="ＭＳ ゴシック" w:hAnsi="ＭＳ ゴシック"/>
          <w:spacing w:val="0"/>
        </w:rPr>
        <w:t xml:space="preserve">                         </w:t>
      </w:r>
      <w:r w:rsidRPr="00526B67">
        <w:rPr>
          <w:rFonts w:ascii="ＭＳ ゴシック" w:eastAsia="ＭＳ ゴシック" w:hAnsi="ＭＳ ゴシック" w:hint="eastAsia"/>
          <w:spacing w:val="0"/>
        </w:rPr>
        <w:t>印</w:t>
      </w:r>
    </w:p>
    <w:p w:rsidR="008F2920" w:rsidRPr="00526B67" w:rsidRDefault="008F2920" w:rsidP="008F2920">
      <w:pPr>
        <w:spacing w:line="340" w:lineRule="exact"/>
        <w:ind w:left="1980" w:firstLine="680"/>
        <w:rPr>
          <w:rFonts w:ascii="ＭＳ ゴシック" w:eastAsia="ＭＳ ゴシック" w:hAnsi="ＭＳ ゴシック"/>
        </w:rPr>
      </w:pPr>
    </w:p>
    <w:p w:rsidR="008F2920" w:rsidRDefault="008F2920"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Default="00014A2A" w:rsidP="008F2920">
      <w:pPr>
        <w:spacing w:line="340" w:lineRule="exact"/>
        <w:rPr>
          <w:rFonts w:ascii="ＭＳ ゴシック" w:eastAsia="ＭＳ ゴシック" w:hAnsi="ＭＳ ゴシック"/>
        </w:rPr>
      </w:pPr>
    </w:p>
    <w:p w:rsidR="00014A2A" w:rsidRPr="00526B67" w:rsidRDefault="00014A2A" w:rsidP="008F2920">
      <w:pPr>
        <w:spacing w:line="340" w:lineRule="exact"/>
        <w:rPr>
          <w:rFonts w:ascii="ＭＳ ゴシック" w:eastAsia="ＭＳ ゴシック" w:hAnsi="ＭＳ ゴシック"/>
        </w:rPr>
      </w:pPr>
    </w:p>
    <w:p w:rsidR="008F2920" w:rsidRPr="00526B67" w:rsidRDefault="008F2920" w:rsidP="008F2920">
      <w:pPr>
        <w:pStyle w:val="a5"/>
        <w:spacing w:line="338" w:lineRule="atLeast"/>
        <w:rPr>
          <w:rFonts w:ascii="ＭＳ ゴシック" w:eastAsia="ＭＳ ゴシック" w:hAnsi="ＭＳ ゴシック"/>
          <w:spacing w:val="0"/>
        </w:rPr>
      </w:pPr>
      <w:r w:rsidRPr="00526B67">
        <w:rPr>
          <w:rFonts w:ascii="ＭＳ ゴシック" w:eastAsia="ＭＳ ゴシック" w:hAnsi="ＭＳ ゴシック" w:hint="eastAsia"/>
        </w:rPr>
        <w:t>（別紙様式）</w:t>
      </w:r>
    </w:p>
    <w:p w:rsidR="008F2920" w:rsidRPr="00526B67" w:rsidRDefault="008F2920" w:rsidP="008F2920">
      <w:pPr>
        <w:pStyle w:val="a5"/>
        <w:spacing w:line="338" w:lineRule="atLeast"/>
        <w:rPr>
          <w:rFonts w:ascii="ＭＳ ゴシック" w:eastAsia="ＭＳ ゴシック" w:hAnsi="ＭＳ ゴシック"/>
          <w:spacing w:val="0"/>
        </w:rPr>
      </w:pPr>
    </w:p>
    <w:p w:rsidR="008F2920" w:rsidRPr="00526B67" w:rsidRDefault="008F2920" w:rsidP="008F2920">
      <w:pPr>
        <w:pStyle w:val="a5"/>
        <w:spacing w:line="338" w:lineRule="atLeast"/>
        <w:rPr>
          <w:rFonts w:ascii="ＭＳ ゴシック" w:eastAsia="ＭＳ ゴシック" w:hAnsi="ＭＳ ゴシック"/>
          <w:spacing w:val="0"/>
        </w:rPr>
      </w:pPr>
    </w:p>
    <w:p w:rsidR="008F2920" w:rsidRPr="00526B67" w:rsidRDefault="008F2920" w:rsidP="008F2920">
      <w:pPr>
        <w:pStyle w:val="a5"/>
        <w:spacing w:line="338" w:lineRule="atLeast"/>
        <w:rPr>
          <w:rFonts w:ascii="ＭＳ ゴシック" w:eastAsia="ＭＳ ゴシック" w:hAnsi="ＭＳ ゴシック"/>
          <w:spacing w:val="0"/>
        </w:rPr>
      </w:pPr>
      <w:r w:rsidRPr="00526B67">
        <w:rPr>
          <w:rFonts w:ascii="ＭＳ ゴシック" w:eastAsia="ＭＳ ゴシック" w:hAnsi="ＭＳ ゴシック" w:hint="eastAsia"/>
        </w:rPr>
        <w:t>（１）研究用試料並びに書類、消耗器材（</w:t>
      </w:r>
      <w:r w:rsidRPr="003D1162">
        <w:rPr>
          <w:rFonts w:ascii="ＭＳ ゴシック" w:eastAsia="ＭＳ ゴシック" w:hAnsi="ＭＳ ゴシック" w:hint="eastAsia"/>
        </w:rPr>
        <w:t>第１</w:t>
      </w:r>
      <w:r w:rsidR="007663CF" w:rsidRPr="003D1162">
        <w:rPr>
          <w:rFonts w:ascii="ＭＳ ゴシック" w:eastAsia="ＭＳ ゴシック" w:hAnsi="ＭＳ ゴシック" w:hint="eastAsia"/>
        </w:rPr>
        <w:t>５</w:t>
      </w:r>
      <w:r w:rsidRPr="003D1162">
        <w:rPr>
          <w:rFonts w:ascii="ＭＳ ゴシック" w:eastAsia="ＭＳ ゴシック" w:hAnsi="ＭＳ ゴシック" w:hint="eastAsia"/>
        </w:rPr>
        <w:t>条第１項関係</w:t>
      </w:r>
      <w:r w:rsidRPr="00526B67">
        <w:rPr>
          <w:rFonts w:ascii="ＭＳ ゴシック" w:eastAsia="ＭＳ ゴシック" w:hAnsi="ＭＳ ゴシック" w:hint="eastAsia"/>
        </w:rPr>
        <w:t>）</w:t>
      </w:r>
    </w:p>
    <w:p w:rsidR="008F2920" w:rsidRPr="00526B67" w:rsidRDefault="008F2920" w:rsidP="008F2920">
      <w:pPr>
        <w:pStyle w:val="a5"/>
        <w:spacing w:line="338" w:lineRule="atLeast"/>
        <w:rPr>
          <w:rFonts w:ascii="ＭＳ ゴシック" w:eastAsia="ＭＳ ゴシック" w:hAnsi="ＭＳ ゴシック"/>
          <w:spacing w:val="0"/>
        </w:rPr>
      </w:pPr>
      <w:r w:rsidRPr="00526B67">
        <w:rPr>
          <w:rFonts w:ascii="ＭＳ ゴシック" w:eastAsia="ＭＳ ゴシック" w:hAnsi="ＭＳ ゴシック"/>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spacing w:val="-5"/>
              </w:rPr>
              <w:t xml:space="preserve"> </w:t>
            </w:r>
            <w:r w:rsidRPr="00526B67">
              <w:rPr>
                <w:rFonts w:ascii="ＭＳ ゴシック" w:eastAsia="ＭＳ ゴシック" w:hAnsi="ＭＳ ゴシック" w:hint="eastAsia"/>
                <w:spacing w:val="-6"/>
              </w:rPr>
              <w:t xml:space="preserve">　</w:t>
            </w:r>
            <w:r w:rsidRPr="00526B67">
              <w:rPr>
                <w:rFonts w:ascii="ＭＳ ゴシック" w:eastAsia="ＭＳ ゴシック" w:hAnsi="ＭＳ ゴシック"/>
                <w:spacing w:val="-5"/>
              </w:rPr>
              <w:t xml:space="preserve"> </w:t>
            </w:r>
            <w:r w:rsidRPr="00526B67">
              <w:rPr>
                <w:rFonts w:ascii="ＭＳ ゴシック" w:eastAsia="ＭＳ ゴシック" w:hAnsi="ＭＳ ゴシック" w:hint="eastAsia"/>
                <w:spacing w:val="-6"/>
              </w:rPr>
              <w:t>名</w:t>
            </w:r>
            <w:r w:rsidRPr="00526B67">
              <w:rPr>
                <w:rFonts w:ascii="ＭＳ ゴシック" w:eastAsia="ＭＳ ゴシック" w:hAnsi="ＭＳ ゴシック"/>
                <w:spacing w:val="-5"/>
              </w:rPr>
              <w:t xml:space="preserve">            </w:t>
            </w:r>
            <w:r w:rsidRPr="00526B67">
              <w:rPr>
                <w:rFonts w:ascii="ＭＳ ゴシック" w:eastAsia="ＭＳ ゴシック" w:hAnsi="ＭＳ ゴシック" w:hint="eastAsia"/>
                <w:spacing w:val="-6"/>
              </w:rPr>
              <w:t xml:space="preserve">　　　　称</w:t>
            </w: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spacing w:val="-5"/>
              </w:rPr>
              <w:t xml:space="preserve"> </w:t>
            </w:r>
            <w:r w:rsidRPr="00526B67">
              <w:rPr>
                <w:rFonts w:ascii="ＭＳ ゴシック" w:eastAsia="ＭＳ ゴシック" w:hAnsi="ＭＳ ゴシック" w:hint="eastAsia"/>
                <w:spacing w:val="-6"/>
              </w:rPr>
              <w:t>単</w:t>
            </w:r>
            <w:r w:rsidRPr="00526B67">
              <w:rPr>
                <w:rFonts w:ascii="ＭＳ ゴシック" w:eastAsia="ＭＳ ゴシック" w:hAnsi="ＭＳ ゴシック"/>
                <w:spacing w:val="-5"/>
              </w:rPr>
              <w:t xml:space="preserve">  </w:t>
            </w:r>
            <w:r w:rsidRPr="00526B67">
              <w:rPr>
                <w:rFonts w:ascii="ＭＳ ゴシック" w:eastAsia="ＭＳ ゴシック" w:hAnsi="ＭＳ ゴシック" w:hint="eastAsia"/>
                <w:spacing w:val="-6"/>
              </w:rPr>
              <w:t xml:space="preserve">　位</w:t>
            </w: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spacing w:val="-1"/>
              </w:rPr>
              <w:t xml:space="preserve"> </w:t>
            </w:r>
            <w:r w:rsidRPr="00526B67">
              <w:rPr>
                <w:rFonts w:ascii="ＭＳ ゴシック" w:eastAsia="ＭＳ ゴシック" w:hAnsi="ＭＳ ゴシック" w:hint="eastAsia"/>
              </w:rPr>
              <w:t>数</w:t>
            </w:r>
            <w:r w:rsidRPr="00526B67">
              <w:rPr>
                <w:rFonts w:ascii="ＭＳ ゴシック" w:eastAsia="ＭＳ ゴシック" w:hAnsi="ＭＳ ゴシック"/>
                <w:spacing w:val="-1"/>
              </w:rPr>
              <w:t xml:space="preserve">  </w:t>
            </w:r>
            <w:r w:rsidRPr="00526B67">
              <w:rPr>
                <w:rFonts w:ascii="ＭＳ ゴシック" w:eastAsia="ＭＳ ゴシック" w:hAnsi="ＭＳ ゴシック" w:hint="eastAsia"/>
              </w:rPr>
              <w:t xml:space="preserve">　量</w:t>
            </w: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hint="eastAsia"/>
                <w:spacing w:val="-6"/>
              </w:rPr>
              <w:t xml:space="preserve">　備　　　　考</w:t>
            </w: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357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26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15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89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bl>
    <w:p w:rsidR="008F2920" w:rsidRPr="00526B67" w:rsidRDefault="008F2920" w:rsidP="008F2920">
      <w:pPr>
        <w:pStyle w:val="a5"/>
        <w:rPr>
          <w:rFonts w:ascii="ＭＳ ゴシック" w:eastAsia="ＭＳ ゴシック" w:hAnsi="ＭＳ ゴシック"/>
          <w:spacing w:val="0"/>
        </w:rPr>
      </w:pPr>
    </w:p>
    <w:p w:rsidR="008F2920" w:rsidRPr="00526B67" w:rsidRDefault="008F2920" w:rsidP="008F2920">
      <w:pPr>
        <w:pStyle w:val="a5"/>
        <w:spacing w:line="338" w:lineRule="atLeast"/>
        <w:rPr>
          <w:rFonts w:ascii="ＭＳ ゴシック" w:eastAsia="ＭＳ ゴシック" w:hAnsi="ＭＳ ゴシック"/>
          <w:spacing w:val="0"/>
        </w:rPr>
      </w:pPr>
    </w:p>
    <w:p w:rsidR="008F2920" w:rsidRPr="00526B67" w:rsidRDefault="008F2920" w:rsidP="008F2920">
      <w:pPr>
        <w:pStyle w:val="a5"/>
        <w:spacing w:line="338" w:lineRule="atLeast"/>
        <w:rPr>
          <w:rFonts w:ascii="ＭＳ ゴシック" w:eastAsia="ＭＳ ゴシック" w:hAnsi="ＭＳ ゴシック"/>
          <w:spacing w:val="0"/>
        </w:rPr>
      </w:pPr>
      <w:r w:rsidRPr="00526B67">
        <w:rPr>
          <w:rFonts w:ascii="ＭＳ ゴシック" w:eastAsia="ＭＳ ゴシック" w:hAnsi="ＭＳ ゴシック" w:hint="eastAsia"/>
        </w:rPr>
        <w:t>（２）設備備品（</w:t>
      </w:r>
      <w:r w:rsidRPr="003D1162">
        <w:rPr>
          <w:rFonts w:ascii="ＭＳ ゴシック" w:eastAsia="ＭＳ ゴシック" w:hAnsi="ＭＳ ゴシック" w:hint="eastAsia"/>
        </w:rPr>
        <w:t>第１</w:t>
      </w:r>
      <w:r w:rsidR="007663CF" w:rsidRPr="003D1162">
        <w:rPr>
          <w:rFonts w:ascii="ＭＳ ゴシック" w:eastAsia="ＭＳ ゴシック" w:hAnsi="ＭＳ ゴシック" w:hint="eastAsia"/>
        </w:rPr>
        <w:t>５</w:t>
      </w:r>
      <w:r w:rsidRPr="003D1162">
        <w:rPr>
          <w:rFonts w:ascii="ＭＳ ゴシック" w:eastAsia="ＭＳ ゴシック" w:hAnsi="ＭＳ ゴシック" w:hint="eastAsia"/>
        </w:rPr>
        <w:t>条第１項関係</w:t>
      </w:r>
      <w:r w:rsidRPr="00526B67">
        <w:rPr>
          <w:rFonts w:ascii="ＭＳ ゴシック" w:eastAsia="ＭＳ ゴシック" w:hAnsi="ＭＳ ゴシック" w:hint="eastAsia"/>
        </w:rPr>
        <w:t>）</w:t>
      </w:r>
    </w:p>
    <w:p w:rsidR="008F2920" w:rsidRPr="00526B67" w:rsidRDefault="008F2920" w:rsidP="008F2920">
      <w:pPr>
        <w:pStyle w:val="a5"/>
        <w:spacing w:line="338" w:lineRule="atLeast"/>
        <w:rPr>
          <w:rFonts w:ascii="ＭＳ ゴシック" w:eastAsia="ＭＳ ゴシック" w:hAnsi="ＭＳ ゴシック"/>
          <w:spacing w:val="0"/>
        </w:rPr>
      </w:pPr>
      <w:r w:rsidRPr="00526B67">
        <w:rPr>
          <w:rFonts w:ascii="ＭＳ ゴシック" w:eastAsia="ＭＳ ゴシック" w:hAnsi="ＭＳ ゴシック"/>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single" w:sz="4" w:space="0" w:color="auto"/>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spacing w:val="-5"/>
              </w:rPr>
              <w:t xml:space="preserve">  </w:t>
            </w:r>
            <w:r w:rsidRPr="00526B67">
              <w:rPr>
                <w:rFonts w:ascii="ＭＳ ゴシック" w:eastAsia="ＭＳ ゴシック" w:hAnsi="ＭＳ ゴシック" w:hint="eastAsia"/>
                <w:spacing w:val="-6"/>
              </w:rPr>
              <w:t>名　　　　　称</w:t>
            </w: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hint="eastAsia"/>
              </w:rPr>
              <w:t>単　位</w:t>
            </w: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spacing w:val="-1"/>
              </w:rPr>
              <w:t xml:space="preserve"> </w:t>
            </w:r>
            <w:r w:rsidRPr="00526B67">
              <w:rPr>
                <w:rFonts w:ascii="ＭＳ ゴシック" w:eastAsia="ＭＳ ゴシック" w:hAnsi="ＭＳ ゴシック" w:hint="eastAsia"/>
              </w:rPr>
              <w:t>数　　量</w:t>
            </w: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spacing w:val="-1"/>
              </w:rPr>
              <w:t xml:space="preserve"> </w:t>
            </w:r>
            <w:r w:rsidRPr="00526B67">
              <w:rPr>
                <w:rFonts w:ascii="ＭＳ ゴシック" w:eastAsia="ＭＳ ゴシック" w:hAnsi="ＭＳ ゴシック" w:hint="eastAsia"/>
              </w:rPr>
              <w:t>形　式</w:t>
            </w: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hint="eastAsia"/>
                <w:spacing w:val="-6"/>
              </w:rPr>
              <w:t xml:space="preserve">　仕　　　　　　様</w:t>
            </w: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r w:rsidRPr="00526B67">
              <w:rPr>
                <w:rFonts w:ascii="ＭＳ ゴシック" w:eastAsia="ＭＳ ゴシック" w:hAnsi="ＭＳ ゴシック"/>
                <w:spacing w:val="-1"/>
              </w:rPr>
              <w:t xml:space="preserve"> </w:t>
            </w:r>
            <w:r w:rsidRPr="00526B67">
              <w:rPr>
                <w:rFonts w:ascii="ＭＳ ゴシック" w:eastAsia="ＭＳ ゴシック" w:hAnsi="ＭＳ ゴシック" w:hint="eastAsia"/>
              </w:rPr>
              <w:t xml:space="preserve">備　</w:t>
            </w:r>
            <w:r w:rsidRPr="00526B67">
              <w:rPr>
                <w:rFonts w:ascii="ＭＳ ゴシック" w:eastAsia="ＭＳ ゴシック" w:hAnsi="ＭＳ ゴシック"/>
                <w:spacing w:val="-1"/>
              </w:rPr>
              <w:t xml:space="preserve"> </w:t>
            </w:r>
            <w:r w:rsidRPr="00526B67">
              <w:rPr>
                <w:rFonts w:ascii="ＭＳ ゴシック" w:eastAsia="ＭＳ ゴシック" w:hAnsi="ＭＳ ゴシック" w:hint="eastAsia"/>
              </w:rPr>
              <w:t>考</w:t>
            </w: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r w:rsidR="008F2920" w:rsidRPr="00526B67">
        <w:trPr>
          <w:trHeight w:val="338"/>
        </w:trPr>
        <w:tc>
          <w:tcPr>
            <w:tcW w:w="262" w:type="dxa"/>
            <w:tcBorders>
              <w:top w:val="nil"/>
              <w:left w:val="nil"/>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99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73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945"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210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rsidR="008F2920" w:rsidRPr="00526B67" w:rsidRDefault="008F2920" w:rsidP="008F2920">
            <w:pPr>
              <w:pStyle w:val="a5"/>
              <w:wordWrap/>
              <w:spacing w:line="240" w:lineRule="auto"/>
              <w:rPr>
                <w:rFonts w:ascii="ＭＳ ゴシック" w:eastAsia="ＭＳ ゴシック" w:hAnsi="ＭＳ ゴシック"/>
                <w:spacing w:val="0"/>
              </w:rPr>
            </w:pPr>
          </w:p>
        </w:tc>
      </w:tr>
    </w:tbl>
    <w:p w:rsidR="008F2920" w:rsidRPr="00526B67" w:rsidRDefault="008F2920" w:rsidP="008F2920">
      <w:pPr>
        <w:pStyle w:val="a5"/>
        <w:rPr>
          <w:rFonts w:ascii="ＭＳ ゴシック" w:eastAsia="ＭＳ ゴシック" w:hAnsi="ＭＳ ゴシック"/>
          <w:spacing w:val="0"/>
        </w:rPr>
      </w:pPr>
    </w:p>
    <w:p w:rsidR="008F2920" w:rsidRPr="00526B67" w:rsidRDefault="008F2920" w:rsidP="008F2920">
      <w:pPr>
        <w:spacing w:line="340" w:lineRule="exact"/>
        <w:rPr>
          <w:rFonts w:ascii="ＭＳ ゴシック" w:eastAsia="ＭＳ ゴシック" w:hAnsi="ＭＳ ゴシック"/>
        </w:rPr>
      </w:pPr>
    </w:p>
    <w:p w:rsidR="001454E0" w:rsidRDefault="001454E0"/>
    <w:sectPr w:rsidR="001454E0">
      <w:footerReference w:type="even" r:id="rId8"/>
      <w:footerReference w:type="default" r:id="rId9"/>
      <w:endnotePr>
        <w:numFmt w:val="decimal"/>
      </w:endnotePr>
      <w:pgSz w:w="11906" w:h="16838" w:code="9"/>
      <w:pgMar w:top="1134" w:right="1134" w:bottom="1134" w:left="1134" w:header="851" w:footer="567"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90" w:rsidRDefault="006E4490">
      <w:pPr>
        <w:spacing w:line="240" w:lineRule="auto"/>
      </w:pPr>
      <w:r>
        <w:separator/>
      </w:r>
    </w:p>
  </w:endnote>
  <w:endnote w:type="continuationSeparator" w:id="0">
    <w:p w:rsidR="006E4490" w:rsidRDefault="006E4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10" w:rsidRDefault="00EC601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end"/>
    </w:r>
  </w:p>
  <w:p w:rsidR="00EC6010" w:rsidRDefault="00EC601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10" w:rsidRDefault="00EC601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7772F2">
      <w:rPr>
        <w:rStyle w:val="a4"/>
        <w:noProof/>
        <w:sz w:val="24"/>
      </w:rPr>
      <w:t>1</w:t>
    </w:r>
    <w:r>
      <w:rPr>
        <w:rStyle w:val="a4"/>
        <w:sz w:val="24"/>
      </w:rPr>
      <w:fldChar w:fldCharType="end"/>
    </w:r>
  </w:p>
  <w:p w:rsidR="00EC6010" w:rsidRDefault="00EC60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90" w:rsidRDefault="006E4490">
      <w:pPr>
        <w:spacing w:line="240" w:lineRule="auto"/>
      </w:pPr>
      <w:r>
        <w:separator/>
      </w:r>
    </w:p>
  </w:footnote>
  <w:footnote w:type="continuationSeparator" w:id="0">
    <w:p w:rsidR="006E4490" w:rsidRDefault="006E44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C8"/>
    <w:rsid w:val="00014A2A"/>
    <w:rsid w:val="000960C5"/>
    <w:rsid w:val="000D453F"/>
    <w:rsid w:val="000E1D94"/>
    <w:rsid w:val="000F0734"/>
    <w:rsid w:val="00100CB7"/>
    <w:rsid w:val="00115837"/>
    <w:rsid w:val="001454E0"/>
    <w:rsid w:val="00146F45"/>
    <w:rsid w:val="001957E2"/>
    <w:rsid w:val="001B4807"/>
    <w:rsid w:val="001C75C7"/>
    <w:rsid w:val="001F2F42"/>
    <w:rsid w:val="00250F3E"/>
    <w:rsid w:val="0026671B"/>
    <w:rsid w:val="002B6476"/>
    <w:rsid w:val="002C5E74"/>
    <w:rsid w:val="002E20F9"/>
    <w:rsid w:val="00326EAE"/>
    <w:rsid w:val="00362853"/>
    <w:rsid w:val="003759E8"/>
    <w:rsid w:val="00397512"/>
    <w:rsid w:val="003D1162"/>
    <w:rsid w:val="003F22CA"/>
    <w:rsid w:val="003F5ACB"/>
    <w:rsid w:val="00467B11"/>
    <w:rsid w:val="004A7E3A"/>
    <w:rsid w:val="004D5DC3"/>
    <w:rsid w:val="005843A3"/>
    <w:rsid w:val="005B2A36"/>
    <w:rsid w:val="005B35E7"/>
    <w:rsid w:val="006B7923"/>
    <w:rsid w:val="006E4490"/>
    <w:rsid w:val="006E7CA9"/>
    <w:rsid w:val="007114E4"/>
    <w:rsid w:val="00755BDA"/>
    <w:rsid w:val="0075777B"/>
    <w:rsid w:val="007663CF"/>
    <w:rsid w:val="007772F2"/>
    <w:rsid w:val="007855B8"/>
    <w:rsid w:val="00790EC6"/>
    <w:rsid w:val="007B0746"/>
    <w:rsid w:val="007C572B"/>
    <w:rsid w:val="007E4CC8"/>
    <w:rsid w:val="008531FC"/>
    <w:rsid w:val="00867CF3"/>
    <w:rsid w:val="008E576B"/>
    <w:rsid w:val="008F2920"/>
    <w:rsid w:val="008F6605"/>
    <w:rsid w:val="0097022F"/>
    <w:rsid w:val="009B1533"/>
    <w:rsid w:val="009C0AE0"/>
    <w:rsid w:val="00A2426E"/>
    <w:rsid w:val="00A317A7"/>
    <w:rsid w:val="00A401F4"/>
    <w:rsid w:val="00A77F43"/>
    <w:rsid w:val="00A81548"/>
    <w:rsid w:val="00AB6D2D"/>
    <w:rsid w:val="00B65F9C"/>
    <w:rsid w:val="00B72027"/>
    <w:rsid w:val="00BC4D92"/>
    <w:rsid w:val="00BF323B"/>
    <w:rsid w:val="00C47E62"/>
    <w:rsid w:val="00C61E5A"/>
    <w:rsid w:val="00C84183"/>
    <w:rsid w:val="00C85F22"/>
    <w:rsid w:val="00CB72DD"/>
    <w:rsid w:val="00CF40AA"/>
    <w:rsid w:val="00D05731"/>
    <w:rsid w:val="00D17172"/>
    <w:rsid w:val="00D2462D"/>
    <w:rsid w:val="00D44E4E"/>
    <w:rsid w:val="00DD6ECD"/>
    <w:rsid w:val="00E13966"/>
    <w:rsid w:val="00E21FDA"/>
    <w:rsid w:val="00E554A0"/>
    <w:rsid w:val="00EA71ED"/>
    <w:rsid w:val="00EC6010"/>
    <w:rsid w:val="00EE0E4C"/>
    <w:rsid w:val="00F26B60"/>
    <w:rsid w:val="00F30847"/>
    <w:rsid w:val="00F3131A"/>
    <w:rsid w:val="00F52088"/>
    <w:rsid w:val="00F56C72"/>
    <w:rsid w:val="00FE542A"/>
    <w:rsid w:val="00FF34B7"/>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20"/>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920"/>
    <w:pPr>
      <w:tabs>
        <w:tab w:val="center" w:pos="4252"/>
        <w:tab w:val="right" w:pos="8504"/>
      </w:tabs>
      <w:spacing w:line="360" w:lineRule="auto"/>
    </w:pPr>
    <w:rPr>
      <w:spacing w:val="0"/>
      <w:sz w:val="18"/>
    </w:rPr>
  </w:style>
  <w:style w:type="character" w:styleId="a4">
    <w:name w:val="page number"/>
    <w:rsid w:val="008F2920"/>
    <w:rPr>
      <w:sz w:val="20"/>
    </w:rPr>
  </w:style>
  <w:style w:type="paragraph" w:customStyle="1" w:styleId="a5">
    <w:name w:val="一太郎８/９"/>
    <w:rsid w:val="008F2920"/>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semiHidden/>
    <w:unhideWhenUsed/>
    <w:rsid w:val="007C572B"/>
    <w:pPr>
      <w:tabs>
        <w:tab w:val="center" w:pos="4252"/>
        <w:tab w:val="right" w:pos="8504"/>
      </w:tabs>
      <w:snapToGrid w:val="0"/>
    </w:pPr>
  </w:style>
  <w:style w:type="character" w:customStyle="1" w:styleId="a7">
    <w:name w:val="ヘッダー (文字)"/>
    <w:link w:val="a6"/>
    <w:uiPriority w:val="99"/>
    <w:semiHidden/>
    <w:rsid w:val="007C572B"/>
    <w:rPr>
      <w:rFonts w:ascii="Times New Roman" w:eastAsia="Mincho" w:hAnsi="Times New Roman"/>
      <w:spacing w:val="-10"/>
      <w:sz w:val="21"/>
    </w:rPr>
  </w:style>
  <w:style w:type="paragraph" w:styleId="a8">
    <w:name w:val="Balloon Text"/>
    <w:basedOn w:val="a"/>
    <w:link w:val="a9"/>
    <w:uiPriority w:val="99"/>
    <w:semiHidden/>
    <w:unhideWhenUsed/>
    <w:rsid w:val="0097022F"/>
    <w:pPr>
      <w:spacing w:line="240" w:lineRule="auto"/>
    </w:pPr>
    <w:rPr>
      <w:rFonts w:ascii="Arial" w:eastAsia="ＭＳ ゴシック" w:hAnsi="Arial"/>
      <w:sz w:val="18"/>
      <w:szCs w:val="18"/>
    </w:rPr>
  </w:style>
  <w:style w:type="character" w:customStyle="1" w:styleId="a9">
    <w:name w:val="吹き出し (文字)"/>
    <w:link w:val="a8"/>
    <w:uiPriority w:val="99"/>
    <w:semiHidden/>
    <w:rsid w:val="0097022F"/>
    <w:rPr>
      <w:rFonts w:ascii="Arial" w:eastAsia="ＭＳ ゴシック" w:hAnsi="Arial"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20"/>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920"/>
    <w:pPr>
      <w:tabs>
        <w:tab w:val="center" w:pos="4252"/>
        <w:tab w:val="right" w:pos="8504"/>
      </w:tabs>
      <w:spacing w:line="360" w:lineRule="auto"/>
    </w:pPr>
    <w:rPr>
      <w:spacing w:val="0"/>
      <w:sz w:val="18"/>
    </w:rPr>
  </w:style>
  <w:style w:type="character" w:styleId="a4">
    <w:name w:val="page number"/>
    <w:rsid w:val="008F2920"/>
    <w:rPr>
      <w:sz w:val="20"/>
    </w:rPr>
  </w:style>
  <w:style w:type="paragraph" w:customStyle="1" w:styleId="a5">
    <w:name w:val="一太郎８/９"/>
    <w:rsid w:val="008F2920"/>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semiHidden/>
    <w:unhideWhenUsed/>
    <w:rsid w:val="007C572B"/>
    <w:pPr>
      <w:tabs>
        <w:tab w:val="center" w:pos="4252"/>
        <w:tab w:val="right" w:pos="8504"/>
      </w:tabs>
      <w:snapToGrid w:val="0"/>
    </w:pPr>
  </w:style>
  <w:style w:type="character" w:customStyle="1" w:styleId="a7">
    <w:name w:val="ヘッダー (文字)"/>
    <w:link w:val="a6"/>
    <w:uiPriority w:val="99"/>
    <w:semiHidden/>
    <w:rsid w:val="007C572B"/>
    <w:rPr>
      <w:rFonts w:ascii="Times New Roman" w:eastAsia="Mincho" w:hAnsi="Times New Roman"/>
      <w:spacing w:val="-10"/>
      <w:sz w:val="21"/>
    </w:rPr>
  </w:style>
  <w:style w:type="paragraph" w:styleId="a8">
    <w:name w:val="Balloon Text"/>
    <w:basedOn w:val="a"/>
    <w:link w:val="a9"/>
    <w:uiPriority w:val="99"/>
    <w:semiHidden/>
    <w:unhideWhenUsed/>
    <w:rsid w:val="0097022F"/>
    <w:pPr>
      <w:spacing w:line="240" w:lineRule="auto"/>
    </w:pPr>
    <w:rPr>
      <w:rFonts w:ascii="Arial" w:eastAsia="ＭＳ ゴシック" w:hAnsi="Arial"/>
      <w:sz w:val="18"/>
      <w:szCs w:val="18"/>
    </w:rPr>
  </w:style>
  <w:style w:type="character" w:customStyle="1" w:styleId="a9">
    <w:name w:val="吹き出し (文字)"/>
    <w:link w:val="a8"/>
    <w:uiPriority w:val="99"/>
    <w:semiHidden/>
    <w:rsid w:val="0097022F"/>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A951C-E940-46A4-96C8-E03014D9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1238</Words>
  <Characters>7060</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書式19-1（治験依頼者←→実施医療機関の長）</vt:lpstr>
      <vt:lpstr>書式19-1（治験依頼者←→実施医療機関の長）</vt:lpstr>
    </vt:vector>
  </TitlesOfParts>
  <Company>独立行政法人国立病院機構</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書式19-1（治験依頼者←→実施医療機関の長）</dc:title>
  <dc:creator>hospnet</dc:creator>
  <cp:lastModifiedBy>DELL</cp:lastModifiedBy>
  <cp:revision>2</cp:revision>
  <dcterms:created xsi:type="dcterms:W3CDTF">2016-03-23T11:29:00Z</dcterms:created>
  <dcterms:modified xsi:type="dcterms:W3CDTF">2016-03-23T11:29:00Z</dcterms:modified>
</cp:coreProperties>
</file>